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5EDC" w14:textId="77777777" w:rsidR="00FE067E" w:rsidRPr="00A620FA" w:rsidRDefault="00CD36CF" w:rsidP="00CC1F3B">
      <w:pPr>
        <w:pStyle w:val="TitlePageOrigin"/>
        <w:rPr>
          <w:color w:val="auto"/>
        </w:rPr>
      </w:pPr>
      <w:r w:rsidRPr="00A620FA">
        <w:rPr>
          <w:color w:val="auto"/>
        </w:rPr>
        <w:t>WEST virginia legislature</w:t>
      </w:r>
    </w:p>
    <w:p w14:paraId="0BD3D154" w14:textId="45E00609" w:rsidR="00CD36CF" w:rsidRPr="00A620FA" w:rsidRDefault="00776303" w:rsidP="00CC1F3B">
      <w:pPr>
        <w:pStyle w:val="TitlePageSession"/>
        <w:rPr>
          <w:color w:val="auto"/>
        </w:rPr>
      </w:pPr>
      <w:r w:rsidRPr="00A620FA">
        <w:rPr>
          <w:color w:val="auto"/>
        </w:rPr>
        <w:t>202</w:t>
      </w:r>
      <w:r w:rsidR="00975BEF" w:rsidRPr="00A620FA">
        <w:rPr>
          <w:color w:val="auto"/>
        </w:rPr>
        <w:t>2</w:t>
      </w:r>
      <w:r w:rsidR="00CD36CF" w:rsidRPr="00A620FA">
        <w:rPr>
          <w:color w:val="auto"/>
        </w:rPr>
        <w:t xml:space="preserve"> </w:t>
      </w:r>
      <w:r w:rsidR="00670A4C" w:rsidRPr="00A620FA">
        <w:rPr>
          <w:color w:val="auto"/>
        </w:rPr>
        <w:t>Regular</w:t>
      </w:r>
      <w:r w:rsidR="00233693" w:rsidRPr="00A620FA">
        <w:rPr>
          <w:color w:val="auto"/>
        </w:rPr>
        <w:t xml:space="preserve"> </w:t>
      </w:r>
      <w:r w:rsidR="00CD36CF" w:rsidRPr="00A620FA">
        <w:rPr>
          <w:color w:val="auto"/>
        </w:rPr>
        <w:t>session</w:t>
      </w:r>
    </w:p>
    <w:p w14:paraId="581227DB" w14:textId="2368A90D" w:rsidR="00CD36CF" w:rsidRPr="00A620FA" w:rsidRDefault="00B170A5" w:rsidP="00CC1F3B">
      <w:pPr>
        <w:pStyle w:val="TitlePageBillPrefix"/>
        <w:rPr>
          <w:color w:val="auto"/>
        </w:rPr>
      </w:pPr>
      <w:sdt>
        <w:sdtPr>
          <w:rPr>
            <w:color w:val="auto"/>
          </w:rPr>
          <w:tag w:val="IntroDate"/>
          <w:id w:val="-1236936958"/>
          <w:placeholder>
            <w:docPart w:val="262077F1CEAC43F0B63A2D80B7EB781D"/>
          </w:placeholder>
          <w:text/>
        </w:sdtPr>
        <w:sdtEndPr/>
        <w:sdtContent>
          <w:r w:rsidR="00A620FA" w:rsidRPr="00A620FA">
            <w:rPr>
              <w:color w:val="auto"/>
            </w:rPr>
            <w:t>ENROLLED</w:t>
          </w:r>
        </w:sdtContent>
      </w:sdt>
    </w:p>
    <w:p w14:paraId="4B8FDA12" w14:textId="5F5E8357" w:rsidR="00CD36CF" w:rsidRPr="00A620FA" w:rsidRDefault="00B170A5"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72099" w:rsidRPr="00A620FA">
            <w:rPr>
              <w:color w:val="auto"/>
            </w:rPr>
            <w:t>House</w:t>
          </w:r>
        </w:sdtContent>
      </w:sdt>
      <w:r w:rsidR="00303684" w:rsidRPr="00A620FA">
        <w:rPr>
          <w:color w:val="auto"/>
        </w:rPr>
        <w:t xml:space="preserve"> </w:t>
      </w:r>
      <w:r w:rsidR="00CD36CF" w:rsidRPr="00A620FA">
        <w:rPr>
          <w:color w:val="auto"/>
        </w:rPr>
        <w:t xml:space="preserve">Bill </w:t>
      </w:r>
      <w:sdt>
        <w:sdtPr>
          <w:rPr>
            <w:color w:val="auto"/>
          </w:rPr>
          <w:tag w:val="BNum"/>
          <w:id w:val="1645317809"/>
          <w:lock w:val="sdtLocked"/>
          <w:placeholder>
            <w:docPart w:val="E1E2AC8F52414CB7A8CAC9336975C0A5"/>
          </w:placeholder>
          <w:text/>
        </w:sdtPr>
        <w:sdtEndPr/>
        <w:sdtContent>
          <w:r w:rsidR="00271204" w:rsidRPr="00A620FA">
            <w:rPr>
              <w:color w:val="auto"/>
            </w:rPr>
            <w:t>4097</w:t>
          </w:r>
        </w:sdtContent>
      </w:sdt>
    </w:p>
    <w:p w14:paraId="68ADB263" w14:textId="12826B9D" w:rsidR="00CD36CF" w:rsidRPr="00A620FA" w:rsidRDefault="00CD36CF" w:rsidP="00CC1F3B">
      <w:pPr>
        <w:pStyle w:val="Sponsors"/>
        <w:rPr>
          <w:color w:val="auto"/>
        </w:rPr>
      </w:pPr>
      <w:r w:rsidRPr="00A620FA">
        <w:rPr>
          <w:color w:val="auto"/>
        </w:rPr>
        <w:t xml:space="preserve">By </w:t>
      </w:r>
      <w:sdt>
        <w:sdtPr>
          <w:rPr>
            <w:color w:val="auto"/>
          </w:rPr>
          <w:tag w:val="Sponsors"/>
          <w:id w:val="1589585889"/>
          <w:placeholder>
            <w:docPart w:val="EAE45A651D4745E790ECB2ACB0743862"/>
          </w:placeholder>
          <w:text w:multiLine="1"/>
        </w:sdtPr>
        <w:sdtEndPr/>
        <w:sdtContent>
          <w:r w:rsidR="00C72099" w:rsidRPr="00A620FA">
            <w:rPr>
              <w:color w:val="auto"/>
            </w:rPr>
            <w:t>Delegate</w:t>
          </w:r>
          <w:r w:rsidR="00EE2478" w:rsidRPr="00A620FA">
            <w:rPr>
              <w:color w:val="auto"/>
            </w:rPr>
            <w:t xml:space="preserve">s </w:t>
          </w:r>
          <w:r w:rsidR="00C72099" w:rsidRPr="00A620FA">
            <w:rPr>
              <w:color w:val="auto"/>
            </w:rPr>
            <w:t>Holstein</w:t>
          </w:r>
          <w:r w:rsidR="00EE2478" w:rsidRPr="00A620FA">
            <w:rPr>
              <w:color w:val="auto"/>
            </w:rPr>
            <w:t>, Steele,</w:t>
          </w:r>
          <w:r w:rsidR="00EE2478" w:rsidRPr="00A620FA">
            <w:rPr>
              <w:color w:val="auto"/>
            </w:rPr>
            <w:br/>
            <w:t>Summers, Maynard, Barnhart, Wamsley, Keaton</w:t>
          </w:r>
          <w:r w:rsidR="00597B80" w:rsidRPr="00A620FA">
            <w:rPr>
              <w:color w:val="auto"/>
            </w:rPr>
            <w:t xml:space="preserve"> and Mandt</w:t>
          </w:r>
        </w:sdtContent>
      </w:sdt>
    </w:p>
    <w:p w14:paraId="5CC123C1" w14:textId="77777777" w:rsidR="00B170A5" w:rsidRDefault="00CD36CF" w:rsidP="00EA78F0">
      <w:pPr>
        <w:pStyle w:val="References"/>
        <w:ind w:left="0" w:right="0"/>
        <w:rPr>
          <w:color w:val="auto"/>
        </w:rPr>
        <w:sectPr w:rsidR="00B170A5" w:rsidSect="00AE50C6">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1440" w:right="1440" w:bottom="1440" w:left="1440" w:header="720" w:footer="720" w:gutter="0"/>
          <w:lnNumType w:countBy="1" w:restart="newSection"/>
          <w:pgNumType w:start="0"/>
          <w:cols w:space="720"/>
          <w:titlePg/>
          <w:docGrid w:linePitch="360"/>
        </w:sectPr>
      </w:pPr>
      <w:r w:rsidRPr="00A620FA">
        <w:rPr>
          <w:color w:val="auto"/>
        </w:rPr>
        <w:t>[</w:t>
      </w:r>
      <w:sdt>
        <w:sdtPr>
          <w:rPr>
            <w:color w:val="auto"/>
          </w:rPr>
          <w:tag w:val="References"/>
          <w:id w:val="-1043047873"/>
          <w:placeholder>
            <w:docPart w:val="72F96FE023FE4DCF8CE63779FEE0FE2B"/>
          </w:placeholder>
          <w:text w:multiLine="1"/>
        </w:sdtPr>
        <w:sdtEndPr/>
        <w:sdtContent>
          <w:r w:rsidR="00A620FA" w:rsidRPr="00A620FA">
            <w:rPr>
              <w:color w:val="auto"/>
            </w:rPr>
            <w:t>Passed March 12, 2022; in effect ninety days from passage.</w:t>
          </w:r>
        </w:sdtContent>
      </w:sdt>
      <w:r w:rsidRPr="00A620FA">
        <w:rPr>
          <w:color w:val="auto"/>
        </w:rPr>
        <w:t>]</w:t>
      </w:r>
    </w:p>
    <w:p w14:paraId="7630FEBB" w14:textId="4E57EA2A" w:rsidR="00EA78F0" w:rsidRPr="00A620FA" w:rsidRDefault="00EA78F0" w:rsidP="00EA78F0">
      <w:pPr>
        <w:pStyle w:val="References"/>
        <w:ind w:left="0" w:right="0"/>
        <w:rPr>
          <w:color w:val="auto"/>
        </w:rPr>
        <w:sectPr w:rsidR="00EA78F0" w:rsidRPr="00A620FA" w:rsidSect="00B170A5">
          <w:pgSz w:w="12240" w:h="15840" w:code="1"/>
          <w:pgMar w:top="1440" w:right="1440" w:bottom="1440" w:left="1440" w:header="720" w:footer="720" w:gutter="0"/>
          <w:lnNumType w:countBy="1" w:restart="newSection"/>
          <w:pgNumType w:start="0"/>
          <w:cols w:space="720"/>
          <w:titlePg/>
          <w:docGrid w:linePitch="360"/>
        </w:sectPr>
      </w:pPr>
    </w:p>
    <w:p w14:paraId="6AA1759A" w14:textId="3B9C4C89" w:rsidR="00441DFC" w:rsidRPr="00A620FA" w:rsidRDefault="00441DFC" w:rsidP="00EA78F0">
      <w:pPr>
        <w:pStyle w:val="References"/>
        <w:ind w:left="0" w:right="0"/>
        <w:rPr>
          <w:color w:val="auto"/>
        </w:rPr>
      </w:pPr>
      <w:r w:rsidRPr="00A620FA">
        <w:rPr>
          <w:color w:val="auto"/>
        </w:rPr>
        <w:br w:type="page"/>
      </w:r>
    </w:p>
    <w:p w14:paraId="5F1384EF" w14:textId="76171FB7" w:rsidR="00B05A8F" w:rsidRPr="00A620FA" w:rsidRDefault="00A620FA" w:rsidP="00EA78F0">
      <w:pPr>
        <w:pStyle w:val="EnactingSection"/>
        <w:ind w:left="720" w:hanging="720"/>
        <w:rPr>
          <w:color w:val="auto"/>
        </w:rPr>
      </w:pPr>
      <w:r w:rsidRPr="00A620FA">
        <w:lastRenderedPageBreak/>
        <w:t>AN ACT to amend the Code of West Virginia, 1931, as amended, by adding thereto a new section, designated §3-1A-9, relating to nonpublic funding sources for election administration and related expenses; prohibiting public officials and bodies responsible for elections in West Virginia from directly receiving or accepting money or anything of value for election administration and related expenses from private parties; creating Nonpublic Funding for Election Administration Fund for receipt of all gifts of money from private parties for election administration and related expenses; prescribing use of monies in fund; providing for balance to remain in fund; requiring investment of monies in fund; requiring Secretary of State to administer fund with approval of State Election Commission; requiring Secretary of State with approval of State Election Commission to accept, distribute, and utilize private gifts of tangible property or non-monetary things of value for election administration and related expenses; and authorizing Secretary of State to promulgate legislative rules.</w:t>
      </w:r>
    </w:p>
    <w:p w14:paraId="528639A5" w14:textId="58A4CD12" w:rsidR="00A620FA" w:rsidRPr="00A620FA" w:rsidRDefault="00B05A8F" w:rsidP="00A620FA">
      <w:pPr>
        <w:pStyle w:val="EnactingSection"/>
        <w:suppressLineNumbers/>
        <w:ind w:firstLine="0"/>
      </w:pPr>
      <w:r w:rsidRPr="00A620FA">
        <w:rPr>
          <w:i/>
          <w:color w:val="auto"/>
        </w:rPr>
        <w:t>Be it enacted by the Legislature of West Virginia:</w:t>
      </w:r>
    </w:p>
    <w:p w14:paraId="025E6316" w14:textId="77777777" w:rsidR="00A620FA" w:rsidRPr="00A620FA" w:rsidRDefault="00A620FA" w:rsidP="00BB100D">
      <w:pPr>
        <w:ind w:firstLine="720"/>
        <w:sectPr w:rsidR="00A620FA" w:rsidRPr="00A620FA" w:rsidSect="00231F7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p>
    <w:p w14:paraId="7A0BE4EE" w14:textId="77777777" w:rsidR="00A620FA" w:rsidRPr="00A620FA" w:rsidRDefault="00A620FA" w:rsidP="00BB100D">
      <w:pPr>
        <w:pStyle w:val="ArticleHeading"/>
        <w:widowControl/>
        <w:rPr>
          <w:color w:val="auto"/>
        </w:rPr>
      </w:pPr>
      <w:r w:rsidRPr="00A620FA">
        <w:rPr>
          <w:color w:val="auto"/>
        </w:rPr>
        <w:t>ARTICLE 1A. STATE ELECTION COMMISSION AND SECRETARY OF STATE.</w:t>
      </w:r>
    </w:p>
    <w:p w14:paraId="355A8988" w14:textId="77777777" w:rsidR="00A620FA" w:rsidRPr="00A620FA" w:rsidRDefault="00A620FA" w:rsidP="00BB100D">
      <w:pPr>
        <w:pStyle w:val="SectionHeading"/>
        <w:widowControl/>
        <w:rPr>
          <w:color w:val="auto"/>
        </w:rPr>
      </w:pPr>
      <w:r w:rsidRPr="00A620FA">
        <w:rPr>
          <w:color w:val="auto"/>
        </w:rPr>
        <w:t>§3-1A-9. Nonpublic funding sources for election administration and related expenses.</w:t>
      </w:r>
    </w:p>
    <w:p w14:paraId="6D5AF5C1" w14:textId="77777777" w:rsidR="00A620FA" w:rsidRPr="00A620FA" w:rsidRDefault="00A620FA" w:rsidP="00BB100D">
      <w:pPr>
        <w:pStyle w:val="SectionBody"/>
        <w:widowControl/>
        <w:rPr>
          <w:color w:val="auto"/>
        </w:rPr>
        <w:sectPr w:rsidR="00A620FA" w:rsidRPr="00A620FA" w:rsidSect="00770C30">
          <w:footerReference w:type="default" r:id="rId20"/>
          <w:type w:val="continuous"/>
          <w:pgSz w:w="12240" w:h="15840" w:code="1"/>
          <w:pgMar w:top="1440" w:right="1440" w:bottom="1440" w:left="1440" w:header="720" w:footer="720" w:gutter="0"/>
          <w:lnNumType w:countBy="1" w:restart="newSection"/>
          <w:cols w:space="720"/>
          <w:docGrid w:linePitch="360"/>
        </w:sectPr>
      </w:pPr>
    </w:p>
    <w:p w14:paraId="5592D4AA" w14:textId="77777777" w:rsidR="00A620FA" w:rsidRPr="00A620FA" w:rsidRDefault="00A620FA" w:rsidP="00A620FA">
      <w:pPr>
        <w:ind w:firstLine="720"/>
        <w:jc w:val="both"/>
      </w:pPr>
      <w:r w:rsidRPr="00A620FA">
        <w:t>(a) No county commission, clerk of a county commission, municipal governing body, or other public official or body responsible for overseeing, administering, or regulating an election held within the State of West Virginia may directly receive or accept any gift, grant, contribution, or donation of money or anything of value for election administration and related expenses from any private individual, corporation, partnership, trust, or third party, and all such gifts, grants, contributions, or donations may only be accepted, received, expended, distributed, and utilized by the Secretary of State pursuant to the requirements of this section.</w:t>
      </w:r>
    </w:p>
    <w:p w14:paraId="7CF558CB" w14:textId="77777777" w:rsidR="00A620FA" w:rsidRPr="00A620FA" w:rsidRDefault="00A620FA" w:rsidP="00A620FA">
      <w:pPr>
        <w:ind w:firstLine="720"/>
        <w:jc w:val="both"/>
      </w:pPr>
      <w:r w:rsidRPr="00A620FA">
        <w:t xml:space="preserve">(b) There is created in the State Treasury a special revenue revolving fund account known as the Nonpublic Funding for Election Administration Fund which shall be an interest-bearing account. The fund shall consist of all monetary gifts, grants, contributions, and donations from </w:t>
      </w:r>
      <w:r w:rsidRPr="00A620FA">
        <w:lastRenderedPageBreak/>
        <w:t>private individuals, corporations, partnerships, trusts, or any third party for election administration and related expenses; and any accrued interest or other return on the monies in the fund. The balance remaining in the fund at the end of each fiscal year shall remain in the fund and not revert to the State General Revenue Fund.</w:t>
      </w:r>
    </w:p>
    <w:p w14:paraId="6B5C582F" w14:textId="77777777" w:rsidR="00A620FA" w:rsidRPr="00A620FA" w:rsidRDefault="00A620FA" w:rsidP="00A620FA">
      <w:pPr>
        <w:ind w:firstLine="720"/>
        <w:jc w:val="both"/>
      </w:pPr>
      <w:r w:rsidRPr="00A620FA">
        <w:t>(c) The monies in the Nonpublic Funding for Election Administration Fund shall be used only in the manner and for the purposes prescribed in this section. Notwithstanding any provision of law to the contrary, monies in the Nonpublic Funding for Election Administration Fund may not be designated or transferred for any purpose other than those set forth in this section.</w:t>
      </w:r>
    </w:p>
    <w:p w14:paraId="50AFE767" w14:textId="037F2E6F" w:rsidR="00A620FA" w:rsidRPr="00A620FA" w:rsidRDefault="00A620FA" w:rsidP="00A620FA">
      <w:pPr>
        <w:ind w:firstLine="720"/>
        <w:jc w:val="both"/>
      </w:pPr>
      <w:r w:rsidRPr="00A620FA">
        <w:t>(d) The monies in the Nonpublic Funding for Election Administration Fund shall be invested pursuant to §12-6-1</w:t>
      </w:r>
      <w:r w:rsidR="00B170A5" w:rsidRPr="00B170A5">
        <w:rPr>
          <w:i/>
        </w:rPr>
        <w:t xml:space="preserve"> et seq. </w:t>
      </w:r>
      <w:r w:rsidRPr="00A620FA">
        <w:t>of this code.</w:t>
      </w:r>
    </w:p>
    <w:p w14:paraId="074D3CA7" w14:textId="44B2CF9C" w:rsidR="00A620FA" w:rsidRPr="00A620FA" w:rsidRDefault="00A620FA" w:rsidP="00A620FA">
      <w:pPr>
        <w:ind w:firstLine="720"/>
        <w:jc w:val="both"/>
      </w:pPr>
      <w:r w:rsidRPr="00A620FA">
        <w:t>(e) The Nonpublic Funding for Election Administration Fund shall be administered by the Secretary of State, with the approval of the State Election Commission, in accordance with legislative rules promulgated by the Secretary of State in accordance with §29A-3-1</w:t>
      </w:r>
      <w:r w:rsidR="00B170A5" w:rsidRPr="00B170A5">
        <w:rPr>
          <w:i/>
        </w:rPr>
        <w:t xml:space="preserve"> et seq. </w:t>
      </w:r>
      <w:r w:rsidRPr="00A620FA">
        <w:t>of this code.</w:t>
      </w:r>
    </w:p>
    <w:p w14:paraId="4A63D822" w14:textId="77777777" w:rsidR="00B170A5" w:rsidRDefault="00A620FA" w:rsidP="00A620FA">
      <w:pPr>
        <w:ind w:firstLine="720"/>
        <w:jc w:val="both"/>
        <w:sectPr w:rsidR="00B170A5" w:rsidSect="008430BC">
          <w:type w:val="continuous"/>
          <w:pgSz w:w="12240" w:h="15840" w:code="1"/>
          <w:pgMar w:top="1440" w:right="1440" w:bottom="1440" w:left="1440" w:header="720" w:footer="720" w:gutter="0"/>
          <w:lnNumType w:countBy="1" w:restart="newSection"/>
          <w:cols w:space="720"/>
          <w:docGrid w:linePitch="360"/>
        </w:sectPr>
      </w:pPr>
      <w:r w:rsidRPr="00A620FA">
        <w:t>(f) All gifts, grants, contributions, or donations of tangible property or any non-monetary thing of value from private individuals, corporations, partnerships, trusts, or any third party for election administration and related expenses shall be accepted, distributed, and utilized by the Secretary of State, only with the approval of the State Election Commission, in accordance with legislative rules promulgated by the Secretary of State in accordance with §29A-3-1</w:t>
      </w:r>
      <w:r w:rsidR="00B170A5" w:rsidRPr="00B170A5">
        <w:rPr>
          <w:i/>
        </w:rPr>
        <w:t xml:space="preserve"> et seq. </w:t>
      </w:r>
      <w:r w:rsidRPr="00A620FA">
        <w:t>of this code.</w:t>
      </w:r>
    </w:p>
    <w:p w14:paraId="6BCCB398" w14:textId="77777777" w:rsidR="00B170A5" w:rsidRPr="00227EB7" w:rsidRDefault="00B170A5" w:rsidP="00B170A5">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2712ADD4" w14:textId="77777777" w:rsidR="00B170A5" w:rsidRPr="00227EB7" w:rsidRDefault="00B170A5" w:rsidP="00B170A5">
      <w:pPr>
        <w:pStyle w:val="SectionBody"/>
        <w:spacing w:line="240" w:lineRule="auto"/>
        <w:rPr>
          <w:rFonts w:cs="Arial"/>
        </w:rPr>
      </w:pPr>
    </w:p>
    <w:p w14:paraId="12A36F2B" w14:textId="77777777" w:rsidR="00B170A5" w:rsidRPr="00227EB7" w:rsidRDefault="00B170A5" w:rsidP="00B170A5">
      <w:pPr>
        <w:spacing w:line="240" w:lineRule="auto"/>
        <w:ind w:left="720" w:right="720" w:firstLine="180"/>
        <w:rPr>
          <w:rFonts w:cs="Arial"/>
        </w:rPr>
      </w:pPr>
    </w:p>
    <w:p w14:paraId="22EC6D3C" w14:textId="77777777" w:rsidR="00B170A5" w:rsidRPr="00227EB7" w:rsidRDefault="00B170A5" w:rsidP="00B170A5">
      <w:pPr>
        <w:spacing w:line="240" w:lineRule="auto"/>
        <w:ind w:left="720" w:right="720"/>
        <w:rPr>
          <w:rFonts w:cs="Arial"/>
        </w:rPr>
      </w:pPr>
      <w:r w:rsidRPr="00227EB7">
        <w:rPr>
          <w:rFonts w:cs="Arial"/>
        </w:rPr>
        <w:t>...............................................................</w:t>
      </w:r>
    </w:p>
    <w:p w14:paraId="63275B81" w14:textId="77777777" w:rsidR="00B170A5" w:rsidRPr="00227EB7" w:rsidRDefault="00B170A5" w:rsidP="00B170A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7EE535A" w14:textId="77777777" w:rsidR="00B170A5" w:rsidRPr="00227EB7" w:rsidRDefault="00B170A5" w:rsidP="00B170A5">
      <w:pPr>
        <w:spacing w:line="240" w:lineRule="auto"/>
        <w:ind w:left="720" w:right="720"/>
        <w:rPr>
          <w:rFonts w:cs="Arial"/>
        </w:rPr>
      </w:pPr>
    </w:p>
    <w:p w14:paraId="0D00AEB1" w14:textId="77777777" w:rsidR="00B170A5" w:rsidRPr="00227EB7" w:rsidRDefault="00B170A5" w:rsidP="00B170A5">
      <w:pPr>
        <w:spacing w:line="240" w:lineRule="auto"/>
        <w:ind w:left="720" w:right="720"/>
        <w:rPr>
          <w:rFonts w:cs="Arial"/>
        </w:rPr>
      </w:pPr>
    </w:p>
    <w:p w14:paraId="6E3A6DAD" w14:textId="77777777" w:rsidR="00B170A5" w:rsidRPr="00227EB7" w:rsidRDefault="00B170A5" w:rsidP="00B170A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28E7A96" w14:textId="77777777" w:rsidR="00B170A5" w:rsidRPr="00227EB7" w:rsidRDefault="00B170A5" w:rsidP="00B170A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F01A655" w14:textId="77777777" w:rsidR="00B170A5" w:rsidRPr="00227EB7" w:rsidRDefault="00B170A5" w:rsidP="00B170A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D56DC8D" w14:textId="77777777" w:rsidR="00B170A5" w:rsidRPr="00227EB7" w:rsidRDefault="00B170A5" w:rsidP="00B170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57E69D" w14:textId="77777777" w:rsidR="00B170A5" w:rsidRPr="00227EB7" w:rsidRDefault="00B170A5" w:rsidP="00B170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F36E342" w14:textId="77777777" w:rsidR="00B170A5" w:rsidRPr="00227EB7" w:rsidRDefault="00B170A5" w:rsidP="00B170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B94D18" w14:textId="77777777" w:rsidR="00B170A5" w:rsidRPr="00227EB7" w:rsidRDefault="00B170A5" w:rsidP="00B170A5">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ACF5DC6" w14:textId="77777777" w:rsidR="00B170A5" w:rsidRPr="00227EB7" w:rsidRDefault="00B170A5" w:rsidP="00B170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4D366B" w14:textId="77777777" w:rsidR="00B170A5" w:rsidRPr="00227EB7" w:rsidRDefault="00B170A5" w:rsidP="00B170A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2D7745"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4456816" w14:textId="77777777" w:rsidR="00B170A5" w:rsidRPr="00227EB7" w:rsidRDefault="00B170A5" w:rsidP="00B170A5">
      <w:pPr>
        <w:tabs>
          <w:tab w:val="center" w:pos="2610"/>
        </w:tabs>
        <w:spacing w:line="240" w:lineRule="auto"/>
        <w:ind w:right="720"/>
        <w:rPr>
          <w:rFonts w:cs="Arial"/>
        </w:rPr>
      </w:pPr>
      <w:r w:rsidRPr="00227EB7">
        <w:rPr>
          <w:rFonts w:cs="Arial"/>
          <w:i/>
          <w:iCs/>
        </w:rPr>
        <w:tab/>
        <w:t>Clerk of the House of Delegates</w:t>
      </w:r>
    </w:p>
    <w:p w14:paraId="45B6DB8C"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11759C"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D99CCB"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A60D748" w14:textId="77777777" w:rsidR="00B170A5" w:rsidRPr="00227EB7" w:rsidRDefault="00B170A5" w:rsidP="00B170A5">
      <w:pPr>
        <w:tabs>
          <w:tab w:val="left" w:pos="-1255"/>
          <w:tab w:val="left" w:pos="-720"/>
          <w:tab w:val="center" w:pos="3960"/>
        </w:tabs>
        <w:spacing w:line="240" w:lineRule="auto"/>
        <w:ind w:right="720"/>
        <w:rPr>
          <w:rFonts w:cs="Arial"/>
        </w:rPr>
      </w:pPr>
      <w:r w:rsidRPr="00227EB7">
        <w:rPr>
          <w:rFonts w:cs="Arial"/>
          <w:i/>
          <w:iCs/>
        </w:rPr>
        <w:tab/>
        <w:t>Clerk of the Senate</w:t>
      </w:r>
    </w:p>
    <w:p w14:paraId="702FE68E"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ACCA19"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D20C4F"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02EE37A" w14:textId="77777777" w:rsidR="00B170A5" w:rsidRPr="00227EB7" w:rsidRDefault="00B170A5" w:rsidP="00B170A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1D9A2AD"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429B4B"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4C5AED"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1748DEF0" w14:textId="77777777" w:rsidR="00B170A5" w:rsidRPr="00227EB7" w:rsidRDefault="00B170A5" w:rsidP="00B170A5">
      <w:pPr>
        <w:tabs>
          <w:tab w:val="center" w:pos="6210"/>
        </w:tabs>
        <w:spacing w:line="240" w:lineRule="auto"/>
        <w:ind w:right="720"/>
        <w:rPr>
          <w:rFonts w:cs="Arial"/>
        </w:rPr>
      </w:pPr>
      <w:r w:rsidRPr="00227EB7">
        <w:rPr>
          <w:rFonts w:cs="Arial"/>
        </w:rPr>
        <w:tab/>
      </w:r>
      <w:r w:rsidRPr="00227EB7">
        <w:rPr>
          <w:rFonts w:cs="Arial"/>
          <w:i/>
          <w:iCs/>
        </w:rPr>
        <w:t>President of the Senate</w:t>
      </w:r>
    </w:p>
    <w:p w14:paraId="619D5070"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23BBD1"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E926AD" w14:textId="77777777" w:rsidR="00B170A5" w:rsidRPr="00227EB7" w:rsidRDefault="00B170A5" w:rsidP="00B170A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F7DAE77" w14:textId="77777777" w:rsidR="00B170A5" w:rsidRPr="00227EB7" w:rsidRDefault="00B170A5" w:rsidP="00B170A5">
      <w:pPr>
        <w:spacing w:line="240" w:lineRule="auto"/>
        <w:ind w:right="720"/>
        <w:jc w:val="both"/>
        <w:rPr>
          <w:rFonts w:cs="Arial"/>
        </w:rPr>
      </w:pPr>
    </w:p>
    <w:p w14:paraId="639AC91F" w14:textId="77777777" w:rsidR="00B170A5" w:rsidRPr="00227EB7" w:rsidRDefault="00B170A5" w:rsidP="00B170A5">
      <w:pPr>
        <w:spacing w:line="240" w:lineRule="auto"/>
        <w:ind w:right="720"/>
        <w:jc w:val="both"/>
        <w:rPr>
          <w:rFonts w:cs="Arial"/>
        </w:rPr>
      </w:pPr>
    </w:p>
    <w:p w14:paraId="44228573" w14:textId="77777777" w:rsidR="00B170A5" w:rsidRPr="00227EB7" w:rsidRDefault="00B170A5" w:rsidP="00B170A5">
      <w:pPr>
        <w:spacing w:line="240" w:lineRule="auto"/>
        <w:ind w:left="720" w:right="720"/>
        <w:jc w:val="both"/>
        <w:rPr>
          <w:rFonts w:cs="Arial"/>
        </w:rPr>
      </w:pPr>
    </w:p>
    <w:p w14:paraId="7B6668C9" w14:textId="77777777" w:rsidR="00B170A5" w:rsidRPr="00227EB7" w:rsidRDefault="00B170A5" w:rsidP="00B170A5">
      <w:pPr>
        <w:tabs>
          <w:tab w:val="left" w:pos="1080"/>
        </w:tabs>
        <w:spacing w:line="240" w:lineRule="auto"/>
        <w:ind w:left="720" w:right="720"/>
        <w:jc w:val="both"/>
        <w:rPr>
          <w:rFonts w:cs="Arial"/>
        </w:rPr>
      </w:pPr>
      <w:r w:rsidRPr="00227EB7">
        <w:rPr>
          <w:rFonts w:cs="Arial"/>
        </w:rPr>
        <w:tab/>
        <w:t>The within ................................................... this the...........................................</w:t>
      </w:r>
    </w:p>
    <w:p w14:paraId="22CEE952" w14:textId="77777777" w:rsidR="00B170A5" w:rsidRPr="00227EB7" w:rsidRDefault="00B170A5" w:rsidP="00B170A5">
      <w:pPr>
        <w:tabs>
          <w:tab w:val="left" w:pos="1080"/>
        </w:tabs>
        <w:spacing w:line="240" w:lineRule="auto"/>
        <w:ind w:left="720" w:right="720"/>
        <w:jc w:val="both"/>
        <w:rPr>
          <w:rFonts w:cs="Arial"/>
        </w:rPr>
      </w:pPr>
    </w:p>
    <w:p w14:paraId="76D9C3D4" w14:textId="77777777" w:rsidR="00B170A5" w:rsidRPr="00227EB7" w:rsidRDefault="00B170A5" w:rsidP="00B170A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B3AA271" w14:textId="77777777" w:rsidR="00B170A5" w:rsidRPr="00227EB7" w:rsidRDefault="00B170A5" w:rsidP="00B170A5">
      <w:pPr>
        <w:spacing w:line="240" w:lineRule="auto"/>
        <w:ind w:left="720" w:right="720"/>
        <w:jc w:val="both"/>
        <w:rPr>
          <w:rFonts w:cs="Arial"/>
        </w:rPr>
      </w:pPr>
    </w:p>
    <w:p w14:paraId="3376776F" w14:textId="77777777" w:rsidR="00B170A5" w:rsidRPr="00227EB7" w:rsidRDefault="00B170A5" w:rsidP="00B170A5">
      <w:pPr>
        <w:spacing w:line="240" w:lineRule="auto"/>
        <w:ind w:left="720" w:right="720"/>
        <w:jc w:val="both"/>
        <w:rPr>
          <w:rFonts w:cs="Arial"/>
        </w:rPr>
      </w:pPr>
    </w:p>
    <w:p w14:paraId="62D0A182" w14:textId="77777777" w:rsidR="00B170A5" w:rsidRPr="00227EB7" w:rsidRDefault="00B170A5" w:rsidP="00B170A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D5AB00C" w14:textId="1DF8F1D1" w:rsidR="000248C3" w:rsidRPr="00A620FA" w:rsidRDefault="00B170A5" w:rsidP="00B170A5">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0248C3" w:rsidRPr="00A620FA"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FD6C" w14:textId="77777777" w:rsidR="002A433C" w:rsidRPr="00B844FE" w:rsidRDefault="002A433C" w:rsidP="00B844FE">
      <w:r>
        <w:separator/>
      </w:r>
    </w:p>
  </w:endnote>
  <w:endnote w:type="continuationSeparator" w:id="0">
    <w:p w14:paraId="4DB3E87D" w14:textId="77777777" w:rsidR="002A433C" w:rsidRPr="00B844FE" w:rsidRDefault="002A43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45CE71" w14:textId="77777777" w:rsidR="00331E85" w:rsidRPr="00B844FE" w:rsidRDefault="00331E8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0DA808" w14:textId="77777777" w:rsidR="00331E85" w:rsidRDefault="00331E8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77F188E" w14:textId="147B90F6" w:rsidR="00331E85" w:rsidRDefault="00331E85" w:rsidP="00DF199D">
        <w:pPr>
          <w:pStyle w:val="Footer"/>
          <w:jc w:val="center"/>
        </w:pPr>
        <w:r>
          <w:fldChar w:fldCharType="begin"/>
        </w:r>
        <w:r>
          <w:instrText xml:space="preserve"> PAGE   \* MERGEFORMAT </w:instrText>
        </w:r>
        <w:r>
          <w:fldChar w:fldCharType="separate"/>
        </w:r>
        <w:r w:rsidR="008430B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12E3" w14:textId="132BDDC3" w:rsidR="00AE50C6" w:rsidRDefault="00AE50C6">
    <w:pPr>
      <w:pStyle w:val="Footer"/>
      <w:jc w:val="center"/>
    </w:pPr>
  </w:p>
  <w:p w14:paraId="164983CB" w14:textId="77777777" w:rsidR="00AE50C6" w:rsidRDefault="00AE50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7E25" w14:textId="77777777" w:rsidR="00A620FA" w:rsidRDefault="00A620FA" w:rsidP="00770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8F50BE" w14:textId="77777777" w:rsidR="00A620FA" w:rsidRDefault="00A620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1E3" w14:textId="77777777" w:rsidR="00A620FA" w:rsidRDefault="00A620FA" w:rsidP="00770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33B922" w14:textId="77777777" w:rsidR="00A620FA" w:rsidRDefault="00A620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35AD" w14:textId="77777777" w:rsidR="00A620FA" w:rsidRDefault="00A620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EE61" w14:textId="77777777" w:rsidR="00A620FA" w:rsidRDefault="00A620FA" w:rsidP="00770C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035060A" w14:textId="77777777" w:rsidR="00A620FA" w:rsidRDefault="00A6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2C2B" w14:textId="77777777" w:rsidR="002A433C" w:rsidRPr="00B844FE" w:rsidRDefault="002A433C" w:rsidP="00B844FE">
      <w:r>
        <w:separator/>
      </w:r>
    </w:p>
  </w:footnote>
  <w:footnote w:type="continuationSeparator" w:id="0">
    <w:p w14:paraId="1F57422C" w14:textId="77777777" w:rsidR="002A433C" w:rsidRPr="00B844FE" w:rsidRDefault="002A43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273C" w14:textId="047EF258" w:rsidR="00331E85" w:rsidRPr="00B844FE" w:rsidRDefault="00B170A5">
    <w:pPr>
      <w:pStyle w:val="Header"/>
    </w:pPr>
    <w:sdt>
      <w:sdtPr>
        <w:id w:val="-684364211"/>
        <w:placeholder>
          <w:docPart w:val="62F0A8E32C154788A7D1235394D9504B"/>
        </w:placeholder>
        <w:temporary/>
        <w:showingPlcHdr/>
        <w15:appearance w15:val="hidden"/>
      </w:sdtPr>
      <w:sdtEndPr/>
      <w:sdtContent>
        <w:r w:rsidR="00EE2478" w:rsidRPr="00B844FE">
          <w:t>[Type here]</w:t>
        </w:r>
      </w:sdtContent>
    </w:sdt>
    <w:r w:rsidR="00331E85" w:rsidRPr="00B844FE">
      <w:ptab w:relativeTo="margin" w:alignment="left" w:leader="none"/>
    </w:r>
    <w:sdt>
      <w:sdtPr>
        <w:id w:val="-556240388"/>
        <w:placeholder>
          <w:docPart w:val="62F0A8E32C154788A7D1235394D9504B"/>
        </w:placeholder>
        <w:temporary/>
        <w:showingPlcHdr/>
        <w15:appearance w15:val="hidden"/>
      </w:sdtPr>
      <w:sdtEndPr/>
      <w:sdtContent>
        <w:r w:rsidR="00EE24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53" w14:textId="1988154F" w:rsidR="00331E85" w:rsidRPr="00AE50C6" w:rsidRDefault="00AE50C6" w:rsidP="00AE50C6">
    <w:pPr>
      <w:pStyle w:val="HeaderStyle"/>
    </w:pPr>
    <w:r w:rsidRPr="00EA78F0">
      <w:rPr>
        <w:sz w:val="22"/>
        <w:szCs w:val="22"/>
      </w:rPr>
      <w:t>Intr</w:t>
    </w:r>
    <w:r w:rsidR="00EA78F0">
      <w:rPr>
        <w:sz w:val="22"/>
        <w:szCs w:val="22"/>
      </w:rPr>
      <w:t>oduced</w:t>
    </w:r>
    <w:r w:rsidRPr="00EA78F0">
      <w:rPr>
        <w:sz w:val="22"/>
        <w:szCs w:val="22"/>
      </w:rPr>
      <w:t xml:space="preserve"> HB</w:t>
    </w:r>
    <w:r w:rsidR="00EA78F0">
      <w:rPr>
        <w:sz w:val="22"/>
        <w:szCs w:val="22"/>
      </w:rPr>
      <w:t xml:space="preserve"> 4097</w:t>
    </w:r>
    <w:r w:rsidR="00331E85" w:rsidRPr="00AE50C6">
      <w:ptab w:relativeTo="margin" w:alignment="center" w:leader="none"/>
    </w:r>
    <w:r w:rsidR="00331E85" w:rsidRPr="00AE50C6">
      <w:tab/>
    </w:r>
    <w:sdt>
      <w:sdtPr>
        <w:alias w:val="CBD Number"/>
        <w:tag w:val="CBD Number"/>
        <w:id w:val="1176923086"/>
        <w:lock w:val="sdtLocked"/>
        <w:placeholder>
          <w:docPart w:val="D0C1BE91BD47402B8C60C2E387BCD045"/>
        </w:placeholder>
        <w:showingPlcHdr/>
        <w:text/>
      </w:sdtPr>
      <w:sdtEndPr/>
      <w:sdtContent/>
    </w:sdt>
  </w:p>
  <w:p w14:paraId="456BBA78" w14:textId="77777777" w:rsidR="00331E85" w:rsidRPr="00C33014" w:rsidRDefault="00331E8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45BA" w14:textId="2C6CD030" w:rsidR="00331E85" w:rsidRPr="002A0269" w:rsidRDefault="00331E85" w:rsidP="00CC1F3B">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13A1" w14:textId="77777777" w:rsidR="00A620FA" w:rsidRDefault="00A620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7C35" w14:textId="3068D244" w:rsidR="00A620FA" w:rsidRDefault="00B170A5">
    <w:pPr>
      <w:pStyle w:val="Header"/>
    </w:pPr>
    <w:proofErr w:type="spellStart"/>
    <w:r>
      <w:t>Enr</w:t>
    </w:r>
    <w:proofErr w:type="spellEnd"/>
    <w:r>
      <w:t xml:space="preserve"> HB 4097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344A" w14:textId="77777777" w:rsidR="00A620FA" w:rsidRDefault="00A62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248C3"/>
    <w:rsid w:val="000573A9"/>
    <w:rsid w:val="00061877"/>
    <w:rsid w:val="00070F1D"/>
    <w:rsid w:val="00085D22"/>
    <w:rsid w:val="00095E5E"/>
    <w:rsid w:val="000C5C77"/>
    <w:rsid w:val="000D4171"/>
    <w:rsid w:val="000F4587"/>
    <w:rsid w:val="0010070F"/>
    <w:rsid w:val="0015112E"/>
    <w:rsid w:val="001552E7"/>
    <w:rsid w:val="001566B4"/>
    <w:rsid w:val="001A6A6F"/>
    <w:rsid w:val="001C279E"/>
    <w:rsid w:val="001D459E"/>
    <w:rsid w:val="001E72BC"/>
    <w:rsid w:val="00210778"/>
    <w:rsid w:val="00233693"/>
    <w:rsid w:val="0027011C"/>
    <w:rsid w:val="00271204"/>
    <w:rsid w:val="002739E4"/>
    <w:rsid w:val="00274200"/>
    <w:rsid w:val="00275740"/>
    <w:rsid w:val="002A0269"/>
    <w:rsid w:val="002A433C"/>
    <w:rsid w:val="002C240E"/>
    <w:rsid w:val="002D7B20"/>
    <w:rsid w:val="00303684"/>
    <w:rsid w:val="00311D4F"/>
    <w:rsid w:val="003143F5"/>
    <w:rsid w:val="00314854"/>
    <w:rsid w:val="0032517C"/>
    <w:rsid w:val="00331E85"/>
    <w:rsid w:val="003660C2"/>
    <w:rsid w:val="003845B4"/>
    <w:rsid w:val="00393520"/>
    <w:rsid w:val="00394191"/>
    <w:rsid w:val="003A3724"/>
    <w:rsid w:val="003C51CD"/>
    <w:rsid w:val="004368E0"/>
    <w:rsid w:val="00441DFC"/>
    <w:rsid w:val="0047411D"/>
    <w:rsid w:val="00485C62"/>
    <w:rsid w:val="004C13DD"/>
    <w:rsid w:val="004E2145"/>
    <w:rsid w:val="004E3441"/>
    <w:rsid w:val="00522326"/>
    <w:rsid w:val="00597B80"/>
    <w:rsid w:val="005A5366"/>
    <w:rsid w:val="005B1A95"/>
    <w:rsid w:val="005D631A"/>
    <w:rsid w:val="005F41C7"/>
    <w:rsid w:val="00637E73"/>
    <w:rsid w:val="00670A4C"/>
    <w:rsid w:val="006865E9"/>
    <w:rsid w:val="00691F3E"/>
    <w:rsid w:val="00694BFB"/>
    <w:rsid w:val="006A106B"/>
    <w:rsid w:val="006A5A13"/>
    <w:rsid w:val="006C523D"/>
    <w:rsid w:val="006D4036"/>
    <w:rsid w:val="00703B2A"/>
    <w:rsid w:val="007057A1"/>
    <w:rsid w:val="007457F4"/>
    <w:rsid w:val="00776303"/>
    <w:rsid w:val="00786547"/>
    <w:rsid w:val="007A3D7B"/>
    <w:rsid w:val="007A7081"/>
    <w:rsid w:val="007E2D71"/>
    <w:rsid w:val="007F1CF5"/>
    <w:rsid w:val="00814D2F"/>
    <w:rsid w:val="00834EDE"/>
    <w:rsid w:val="008430BC"/>
    <w:rsid w:val="008614A3"/>
    <w:rsid w:val="008736AA"/>
    <w:rsid w:val="008D275D"/>
    <w:rsid w:val="009173DB"/>
    <w:rsid w:val="00975BEF"/>
    <w:rsid w:val="00980327"/>
    <w:rsid w:val="00986478"/>
    <w:rsid w:val="009B3B2D"/>
    <w:rsid w:val="009B5557"/>
    <w:rsid w:val="009D043F"/>
    <w:rsid w:val="009E5006"/>
    <w:rsid w:val="009F1067"/>
    <w:rsid w:val="00A30C10"/>
    <w:rsid w:val="00A31E01"/>
    <w:rsid w:val="00A527AD"/>
    <w:rsid w:val="00A620FA"/>
    <w:rsid w:val="00A718CF"/>
    <w:rsid w:val="00AE48A0"/>
    <w:rsid w:val="00AE50C6"/>
    <w:rsid w:val="00AE61BE"/>
    <w:rsid w:val="00B0462C"/>
    <w:rsid w:val="00B05A8F"/>
    <w:rsid w:val="00B06421"/>
    <w:rsid w:val="00B16F25"/>
    <w:rsid w:val="00B170A5"/>
    <w:rsid w:val="00B20E42"/>
    <w:rsid w:val="00B24422"/>
    <w:rsid w:val="00B349E2"/>
    <w:rsid w:val="00B6205B"/>
    <w:rsid w:val="00B671C7"/>
    <w:rsid w:val="00B80C20"/>
    <w:rsid w:val="00B81744"/>
    <w:rsid w:val="00B844FE"/>
    <w:rsid w:val="00B86B4F"/>
    <w:rsid w:val="00BA6171"/>
    <w:rsid w:val="00BB52F2"/>
    <w:rsid w:val="00BC562B"/>
    <w:rsid w:val="00BD2910"/>
    <w:rsid w:val="00BD59E5"/>
    <w:rsid w:val="00C00BE6"/>
    <w:rsid w:val="00C2770F"/>
    <w:rsid w:val="00C27DF6"/>
    <w:rsid w:val="00C33014"/>
    <w:rsid w:val="00C33434"/>
    <w:rsid w:val="00C34869"/>
    <w:rsid w:val="00C42EB6"/>
    <w:rsid w:val="00C60B4E"/>
    <w:rsid w:val="00C72099"/>
    <w:rsid w:val="00C85096"/>
    <w:rsid w:val="00CB20EF"/>
    <w:rsid w:val="00CC07E1"/>
    <w:rsid w:val="00CC1F3B"/>
    <w:rsid w:val="00CD12CB"/>
    <w:rsid w:val="00CD36CF"/>
    <w:rsid w:val="00CF1DCA"/>
    <w:rsid w:val="00CF6659"/>
    <w:rsid w:val="00D3132B"/>
    <w:rsid w:val="00D579FC"/>
    <w:rsid w:val="00D81C16"/>
    <w:rsid w:val="00DA7497"/>
    <w:rsid w:val="00DE526B"/>
    <w:rsid w:val="00DF199D"/>
    <w:rsid w:val="00E01542"/>
    <w:rsid w:val="00E365F1"/>
    <w:rsid w:val="00E47511"/>
    <w:rsid w:val="00E62F48"/>
    <w:rsid w:val="00E831B3"/>
    <w:rsid w:val="00E83565"/>
    <w:rsid w:val="00EA78F0"/>
    <w:rsid w:val="00EE2478"/>
    <w:rsid w:val="00EE70CB"/>
    <w:rsid w:val="00F133CF"/>
    <w:rsid w:val="00F41CA2"/>
    <w:rsid w:val="00F42D37"/>
    <w:rsid w:val="00F443C0"/>
    <w:rsid w:val="00F4681E"/>
    <w:rsid w:val="00F62EFB"/>
    <w:rsid w:val="00F72CA4"/>
    <w:rsid w:val="00F73B74"/>
    <w:rsid w:val="00F74287"/>
    <w:rsid w:val="00F74418"/>
    <w:rsid w:val="00F939A4"/>
    <w:rsid w:val="00FA7B09"/>
    <w:rsid w:val="00FD0F38"/>
    <w:rsid w:val="00FD5B51"/>
    <w:rsid w:val="00FD73B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CD47E"/>
  <w15:chartTrackingRefBased/>
  <w15:docId w15:val="{26A15C88-2E08-4703-BF6C-EF3ACF3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441DFC"/>
    <w:rPr>
      <w:color w:val="0563C1" w:themeColor="hyperlink"/>
      <w:u w:val="single"/>
    </w:rPr>
  </w:style>
  <w:style w:type="character" w:styleId="CommentReference">
    <w:name w:val="annotation reference"/>
    <w:basedOn w:val="DefaultParagraphFont"/>
    <w:uiPriority w:val="99"/>
    <w:semiHidden/>
    <w:locked/>
    <w:rsid w:val="00C27DF6"/>
    <w:rPr>
      <w:sz w:val="16"/>
      <w:szCs w:val="16"/>
    </w:rPr>
  </w:style>
  <w:style w:type="paragraph" w:styleId="CommentText">
    <w:name w:val="annotation text"/>
    <w:basedOn w:val="Normal"/>
    <w:link w:val="CommentTextChar"/>
    <w:uiPriority w:val="99"/>
    <w:semiHidden/>
    <w:locked/>
    <w:rsid w:val="00C27DF6"/>
    <w:pPr>
      <w:spacing w:line="240" w:lineRule="auto"/>
    </w:pPr>
    <w:rPr>
      <w:sz w:val="20"/>
      <w:szCs w:val="20"/>
    </w:rPr>
  </w:style>
  <w:style w:type="character" w:customStyle="1" w:styleId="CommentTextChar">
    <w:name w:val="Comment Text Char"/>
    <w:basedOn w:val="DefaultParagraphFont"/>
    <w:link w:val="CommentText"/>
    <w:uiPriority w:val="99"/>
    <w:semiHidden/>
    <w:rsid w:val="00C27DF6"/>
    <w:rPr>
      <w:sz w:val="20"/>
      <w:szCs w:val="20"/>
    </w:rPr>
  </w:style>
  <w:style w:type="paragraph" w:styleId="CommentSubject">
    <w:name w:val="annotation subject"/>
    <w:basedOn w:val="CommentText"/>
    <w:next w:val="CommentText"/>
    <w:link w:val="CommentSubjectChar"/>
    <w:uiPriority w:val="99"/>
    <w:semiHidden/>
    <w:locked/>
    <w:rsid w:val="00C27DF6"/>
    <w:rPr>
      <w:b/>
      <w:bCs/>
    </w:rPr>
  </w:style>
  <w:style w:type="character" w:customStyle="1" w:styleId="CommentSubjectChar">
    <w:name w:val="Comment Subject Char"/>
    <w:basedOn w:val="CommentTextChar"/>
    <w:link w:val="CommentSubject"/>
    <w:uiPriority w:val="99"/>
    <w:semiHidden/>
    <w:rsid w:val="00C27DF6"/>
    <w:rPr>
      <w:b/>
      <w:bCs/>
      <w:sz w:val="20"/>
      <w:szCs w:val="20"/>
    </w:rPr>
  </w:style>
  <w:style w:type="paragraph" w:styleId="BalloonText">
    <w:name w:val="Balloon Text"/>
    <w:basedOn w:val="Normal"/>
    <w:link w:val="BalloonTextChar"/>
    <w:uiPriority w:val="99"/>
    <w:semiHidden/>
    <w:unhideWhenUsed/>
    <w:locked/>
    <w:rsid w:val="00C27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F6"/>
    <w:rPr>
      <w:rFonts w:ascii="Segoe UI" w:hAnsi="Segoe UI" w:cs="Segoe UI"/>
      <w:sz w:val="18"/>
      <w:szCs w:val="18"/>
    </w:rPr>
  </w:style>
  <w:style w:type="paragraph" w:styleId="NormalWeb">
    <w:name w:val="Normal (Web)"/>
    <w:basedOn w:val="Normal"/>
    <w:uiPriority w:val="99"/>
    <w:semiHidden/>
    <w:unhideWhenUsed/>
    <w:locked/>
    <w:rsid w:val="00F72CA4"/>
    <w:pPr>
      <w:spacing w:before="100" w:beforeAutospacing="1" w:after="100" w:afterAutospacing="1" w:line="240" w:lineRule="auto"/>
    </w:pPr>
    <w:rPr>
      <w:rFonts w:ascii="Times New Roman" w:hAnsi="Times New Roman" w:cs="Times New Roman"/>
      <w:color w:val="auto"/>
      <w:sz w:val="24"/>
      <w:szCs w:val="24"/>
    </w:rPr>
  </w:style>
  <w:style w:type="character" w:styleId="PageNumber">
    <w:name w:val="page number"/>
    <w:basedOn w:val="DefaultParagraphFont"/>
    <w:uiPriority w:val="99"/>
    <w:semiHidden/>
    <w:locked/>
    <w:rsid w:val="00B671C7"/>
  </w:style>
  <w:style w:type="character" w:customStyle="1" w:styleId="SectionBodyChar">
    <w:name w:val="Section Body Char"/>
    <w:link w:val="SectionBody"/>
    <w:rsid w:val="00B170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558">
      <w:bodyDiv w:val="1"/>
      <w:marLeft w:val="0"/>
      <w:marRight w:val="0"/>
      <w:marTop w:val="0"/>
      <w:marBottom w:val="0"/>
      <w:divBdr>
        <w:top w:val="none" w:sz="0" w:space="0" w:color="auto"/>
        <w:left w:val="none" w:sz="0" w:space="0" w:color="auto"/>
        <w:bottom w:val="none" w:sz="0" w:space="0" w:color="auto"/>
        <w:right w:val="none" w:sz="0" w:space="0" w:color="auto"/>
      </w:divBdr>
      <w:divsChild>
        <w:div w:id="859203545">
          <w:marLeft w:val="0"/>
          <w:marRight w:val="0"/>
          <w:marTop w:val="0"/>
          <w:marBottom w:val="0"/>
          <w:divBdr>
            <w:top w:val="none" w:sz="0" w:space="0" w:color="auto"/>
            <w:left w:val="none" w:sz="0" w:space="0" w:color="auto"/>
            <w:bottom w:val="none" w:sz="0" w:space="0" w:color="auto"/>
            <w:right w:val="none" w:sz="0" w:space="0" w:color="auto"/>
          </w:divBdr>
          <w:divsChild>
            <w:div w:id="2040005647">
              <w:marLeft w:val="0"/>
              <w:marRight w:val="0"/>
              <w:marTop w:val="0"/>
              <w:marBottom w:val="450"/>
              <w:divBdr>
                <w:top w:val="none" w:sz="0" w:space="0" w:color="auto"/>
                <w:left w:val="none" w:sz="0" w:space="0" w:color="auto"/>
                <w:bottom w:val="none" w:sz="0" w:space="0" w:color="auto"/>
                <w:right w:val="none" w:sz="0" w:space="0" w:color="auto"/>
              </w:divBdr>
              <w:divsChild>
                <w:div w:id="2017802991">
                  <w:marLeft w:val="0"/>
                  <w:marRight w:val="0"/>
                  <w:marTop w:val="0"/>
                  <w:marBottom w:val="0"/>
                  <w:divBdr>
                    <w:top w:val="none" w:sz="0" w:space="0" w:color="auto"/>
                    <w:left w:val="none" w:sz="0" w:space="0" w:color="auto"/>
                    <w:bottom w:val="none" w:sz="0" w:space="0" w:color="auto"/>
                    <w:right w:val="none" w:sz="0" w:space="0" w:color="auto"/>
                  </w:divBdr>
                  <w:divsChild>
                    <w:div w:id="2034264575">
                      <w:marLeft w:val="0"/>
                      <w:marRight w:val="0"/>
                      <w:marTop w:val="0"/>
                      <w:marBottom w:val="0"/>
                      <w:divBdr>
                        <w:top w:val="none" w:sz="0" w:space="0" w:color="auto"/>
                        <w:left w:val="none" w:sz="0" w:space="0" w:color="auto"/>
                        <w:bottom w:val="none" w:sz="0" w:space="0" w:color="auto"/>
                        <w:right w:val="none" w:sz="0" w:space="0" w:color="auto"/>
                      </w:divBdr>
                      <w:divsChild>
                        <w:div w:id="139932402">
                          <w:marLeft w:val="0"/>
                          <w:marRight w:val="0"/>
                          <w:marTop w:val="0"/>
                          <w:marBottom w:val="0"/>
                          <w:divBdr>
                            <w:top w:val="none" w:sz="0" w:space="0" w:color="auto"/>
                            <w:left w:val="none" w:sz="0" w:space="0" w:color="auto"/>
                            <w:bottom w:val="none" w:sz="0" w:space="0" w:color="auto"/>
                            <w:right w:val="none" w:sz="0" w:space="0" w:color="auto"/>
                          </w:divBdr>
                          <w:divsChild>
                            <w:div w:id="1868718784">
                              <w:marLeft w:val="0"/>
                              <w:marRight w:val="0"/>
                              <w:marTop w:val="0"/>
                              <w:marBottom w:val="0"/>
                              <w:divBdr>
                                <w:top w:val="none" w:sz="0" w:space="0" w:color="auto"/>
                                <w:left w:val="none" w:sz="0" w:space="0" w:color="auto"/>
                                <w:bottom w:val="none" w:sz="0" w:space="0" w:color="auto"/>
                                <w:right w:val="none" w:sz="0" w:space="0" w:color="auto"/>
                              </w:divBdr>
                              <w:divsChild>
                                <w:div w:id="1560626817">
                                  <w:marLeft w:val="0"/>
                                  <w:marRight w:val="0"/>
                                  <w:marTop w:val="0"/>
                                  <w:marBottom w:val="0"/>
                                  <w:divBdr>
                                    <w:top w:val="none" w:sz="0" w:space="0" w:color="auto"/>
                                    <w:left w:val="none" w:sz="0" w:space="0" w:color="auto"/>
                                    <w:bottom w:val="none" w:sz="0" w:space="0" w:color="auto"/>
                                    <w:right w:val="none" w:sz="0" w:space="0" w:color="auto"/>
                                  </w:divBdr>
                                  <w:divsChild>
                                    <w:div w:id="2007971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11674">
      <w:bodyDiv w:val="1"/>
      <w:marLeft w:val="0"/>
      <w:marRight w:val="0"/>
      <w:marTop w:val="0"/>
      <w:marBottom w:val="0"/>
      <w:divBdr>
        <w:top w:val="none" w:sz="0" w:space="0" w:color="auto"/>
        <w:left w:val="none" w:sz="0" w:space="0" w:color="auto"/>
        <w:bottom w:val="none" w:sz="0" w:space="0" w:color="auto"/>
        <w:right w:val="none" w:sz="0" w:space="0" w:color="auto"/>
      </w:divBdr>
    </w:div>
    <w:div w:id="452868330">
      <w:bodyDiv w:val="1"/>
      <w:marLeft w:val="0"/>
      <w:marRight w:val="0"/>
      <w:marTop w:val="0"/>
      <w:marBottom w:val="0"/>
      <w:divBdr>
        <w:top w:val="none" w:sz="0" w:space="0" w:color="auto"/>
        <w:left w:val="none" w:sz="0" w:space="0" w:color="auto"/>
        <w:bottom w:val="none" w:sz="0" w:space="0" w:color="auto"/>
        <w:right w:val="none" w:sz="0" w:space="0" w:color="auto"/>
      </w:divBdr>
      <w:divsChild>
        <w:div w:id="476654722">
          <w:marLeft w:val="0"/>
          <w:marRight w:val="0"/>
          <w:marTop w:val="0"/>
          <w:marBottom w:val="0"/>
          <w:divBdr>
            <w:top w:val="none" w:sz="0" w:space="0" w:color="auto"/>
            <w:left w:val="none" w:sz="0" w:space="0" w:color="auto"/>
            <w:bottom w:val="none" w:sz="0" w:space="0" w:color="auto"/>
            <w:right w:val="none" w:sz="0" w:space="0" w:color="auto"/>
          </w:divBdr>
          <w:divsChild>
            <w:div w:id="640615752">
              <w:marLeft w:val="0"/>
              <w:marRight w:val="0"/>
              <w:marTop w:val="0"/>
              <w:marBottom w:val="450"/>
              <w:divBdr>
                <w:top w:val="none" w:sz="0" w:space="0" w:color="auto"/>
                <w:left w:val="none" w:sz="0" w:space="0" w:color="auto"/>
                <w:bottom w:val="none" w:sz="0" w:space="0" w:color="auto"/>
                <w:right w:val="none" w:sz="0" w:space="0" w:color="auto"/>
              </w:divBdr>
              <w:divsChild>
                <w:div w:id="109008629">
                  <w:marLeft w:val="0"/>
                  <w:marRight w:val="0"/>
                  <w:marTop w:val="0"/>
                  <w:marBottom w:val="0"/>
                  <w:divBdr>
                    <w:top w:val="none" w:sz="0" w:space="0" w:color="auto"/>
                    <w:left w:val="none" w:sz="0" w:space="0" w:color="auto"/>
                    <w:bottom w:val="none" w:sz="0" w:space="0" w:color="auto"/>
                    <w:right w:val="none" w:sz="0" w:space="0" w:color="auto"/>
                  </w:divBdr>
                  <w:divsChild>
                    <w:div w:id="405684215">
                      <w:marLeft w:val="0"/>
                      <w:marRight w:val="0"/>
                      <w:marTop w:val="0"/>
                      <w:marBottom w:val="0"/>
                      <w:divBdr>
                        <w:top w:val="none" w:sz="0" w:space="0" w:color="auto"/>
                        <w:left w:val="none" w:sz="0" w:space="0" w:color="auto"/>
                        <w:bottom w:val="none" w:sz="0" w:space="0" w:color="auto"/>
                        <w:right w:val="none" w:sz="0" w:space="0" w:color="auto"/>
                      </w:divBdr>
                      <w:divsChild>
                        <w:div w:id="845218540">
                          <w:marLeft w:val="0"/>
                          <w:marRight w:val="0"/>
                          <w:marTop w:val="0"/>
                          <w:marBottom w:val="0"/>
                          <w:divBdr>
                            <w:top w:val="none" w:sz="0" w:space="0" w:color="auto"/>
                            <w:left w:val="none" w:sz="0" w:space="0" w:color="auto"/>
                            <w:bottom w:val="none" w:sz="0" w:space="0" w:color="auto"/>
                            <w:right w:val="none" w:sz="0" w:space="0" w:color="auto"/>
                          </w:divBdr>
                          <w:divsChild>
                            <w:div w:id="717751111">
                              <w:marLeft w:val="0"/>
                              <w:marRight w:val="0"/>
                              <w:marTop w:val="0"/>
                              <w:marBottom w:val="0"/>
                              <w:divBdr>
                                <w:top w:val="none" w:sz="0" w:space="0" w:color="auto"/>
                                <w:left w:val="none" w:sz="0" w:space="0" w:color="auto"/>
                                <w:bottom w:val="none" w:sz="0" w:space="0" w:color="auto"/>
                                <w:right w:val="none" w:sz="0" w:space="0" w:color="auto"/>
                              </w:divBdr>
                              <w:divsChild>
                                <w:div w:id="2141533362">
                                  <w:marLeft w:val="0"/>
                                  <w:marRight w:val="0"/>
                                  <w:marTop w:val="0"/>
                                  <w:marBottom w:val="0"/>
                                  <w:divBdr>
                                    <w:top w:val="none" w:sz="0" w:space="0" w:color="auto"/>
                                    <w:left w:val="none" w:sz="0" w:space="0" w:color="auto"/>
                                    <w:bottom w:val="none" w:sz="0" w:space="0" w:color="auto"/>
                                    <w:right w:val="none" w:sz="0" w:space="0" w:color="auto"/>
                                  </w:divBdr>
                                  <w:divsChild>
                                    <w:div w:id="1460566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743700">
      <w:bodyDiv w:val="1"/>
      <w:marLeft w:val="0"/>
      <w:marRight w:val="0"/>
      <w:marTop w:val="0"/>
      <w:marBottom w:val="0"/>
      <w:divBdr>
        <w:top w:val="none" w:sz="0" w:space="0" w:color="auto"/>
        <w:left w:val="none" w:sz="0" w:space="0" w:color="auto"/>
        <w:bottom w:val="none" w:sz="0" w:space="0" w:color="auto"/>
        <w:right w:val="none" w:sz="0" w:space="0" w:color="auto"/>
      </w:divBdr>
      <w:divsChild>
        <w:div w:id="1462190722">
          <w:marLeft w:val="0"/>
          <w:marRight w:val="0"/>
          <w:marTop w:val="0"/>
          <w:marBottom w:val="0"/>
          <w:divBdr>
            <w:top w:val="none" w:sz="0" w:space="0" w:color="auto"/>
            <w:left w:val="none" w:sz="0" w:space="0" w:color="auto"/>
            <w:bottom w:val="none" w:sz="0" w:space="0" w:color="auto"/>
            <w:right w:val="none" w:sz="0" w:space="0" w:color="auto"/>
          </w:divBdr>
          <w:divsChild>
            <w:div w:id="391202246">
              <w:marLeft w:val="0"/>
              <w:marRight w:val="0"/>
              <w:marTop w:val="0"/>
              <w:marBottom w:val="450"/>
              <w:divBdr>
                <w:top w:val="none" w:sz="0" w:space="0" w:color="auto"/>
                <w:left w:val="none" w:sz="0" w:space="0" w:color="auto"/>
                <w:bottom w:val="none" w:sz="0" w:space="0" w:color="auto"/>
                <w:right w:val="none" w:sz="0" w:space="0" w:color="auto"/>
              </w:divBdr>
              <w:divsChild>
                <w:div w:id="1393577603">
                  <w:marLeft w:val="0"/>
                  <w:marRight w:val="0"/>
                  <w:marTop w:val="0"/>
                  <w:marBottom w:val="0"/>
                  <w:divBdr>
                    <w:top w:val="none" w:sz="0" w:space="0" w:color="auto"/>
                    <w:left w:val="none" w:sz="0" w:space="0" w:color="auto"/>
                    <w:bottom w:val="none" w:sz="0" w:space="0" w:color="auto"/>
                    <w:right w:val="none" w:sz="0" w:space="0" w:color="auto"/>
                  </w:divBdr>
                  <w:divsChild>
                    <w:div w:id="530151211">
                      <w:marLeft w:val="0"/>
                      <w:marRight w:val="0"/>
                      <w:marTop w:val="0"/>
                      <w:marBottom w:val="0"/>
                      <w:divBdr>
                        <w:top w:val="none" w:sz="0" w:space="0" w:color="auto"/>
                        <w:left w:val="none" w:sz="0" w:space="0" w:color="auto"/>
                        <w:bottom w:val="none" w:sz="0" w:space="0" w:color="auto"/>
                        <w:right w:val="none" w:sz="0" w:space="0" w:color="auto"/>
                      </w:divBdr>
                      <w:divsChild>
                        <w:div w:id="2143379283">
                          <w:marLeft w:val="0"/>
                          <w:marRight w:val="0"/>
                          <w:marTop w:val="0"/>
                          <w:marBottom w:val="0"/>
                          <w:divBdr>
                            <w:top w:val="none" w:sz="0" w:space="0" w:color="auto"/>
                            <w:left w:val="none" w:sz="0" w:space="0" w:color="auto"/>
                            <w:bottom w:val="none" w:sz="0" w:space="0" w:color="auto"/>
                            <w:right w:val="none" w:sz="0" w:space="0" w:color="auto"/>
                          </w:divBdr>
                          <w:divsChild>
                            <w:div w:id="1948661894">
                              <w:marLeft w:val="0"/>
                              <w:marRight w:val="0"/>
                              <w:marTop w:val="0"/>
                              <w:marBottom w:val="0"/>
                              <w:divBdr>
                                <w:top w:val="none" w:sz="0" w:space="0" w:color="auto"/>
                                <w:left w:val="none" w:sz="0" w:space="0" w:color="auto"/>
                                <w:bottom w:val="none" w:sz="0" w:space="0" w:color="auto"/>
                                <w:right w:val="none" w:sz="0" w:space="0" w:color="auto"/>
                              </w:divBdr>
                              <w:divsChild>
                                <w:div w:id="1351297287">
                                  <w:marLeft w:val="0"/>
                                  <w:marRight w:val="0"/>
                                  <w:marTop w:val="0"/>
                                  <w:marBottom w:val="0"/>
                                  <w:divBdr>
                                    <w:top w:val="none" w:sz="0" w:space="0" w:color="auto"/>
                                    <w:left w:val="none" w:sz="0" w:space="0" w:color="auto"/>
                                    <w:bottom w:val="none" w:sz="0" w:space="0" w:color="auto"/>
                                    <w:right w:val="none" w:sz="0" w:space="0" w:color="auto"/>
                                  </w:divBdr>
                                  <w:divsChild>
                                    <w:div w:id="1843162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908807">
      <w:bodyDiv w:val="1"/>
      <w:marLeft w:val="0"/>
      <w:marRight w:val="0"/>
      <w:marTop w:val="0"/>
      <w:marBottom w:val="0"/>
      <w:divBdr>
        <w:top w:val="none" w:sz="0" w:space="0" w:color="auto"/>
        <w:left w:val="none" w:sz="0" w:space="0" w:color="auto"/>
        <w:bottom w:val="none" w:sz="0" w:space="0" w:color="auto"/>
        <w:right w:val="none" w:sz="0" w:space="0" w:color="auto"/>
      </w:divBdr>
    </w:div>
    <w:div w:id="1350527780">
      <w:bodyDiv w:val="1"/>
      <w:marLeft w:val="0"/>
      <w:marRight w:val="0"/>
      <w:marTop w:val="0"/>
      <w:marBottom w:val="0"/>
      <w:divBdr>
        <w:top w:val="none" w:sz="0" w:space="0" w:color="auto"/>
        <w:left w:val="none" w:sz="0" w:space="0" w:color="auto"/>
        <w:bottom w:val="none" w:sz="0" w:space="0" w:color="auto"/>
        <w:right w:val="none" w:sz="0" w:space="0" w:color="auto"/>
      </w:divBdr>
    </w:div>
    <w:div w:id="1404716872">
      <w:bodyDiv w:val="1"/>
      <w:marLeft w:val="0"/>
      <w:marRight w:val="0"/>
      <w:marTop w:val="0"/>
      <w:marBottom w:val="0"/>
      <w:divBdr>
        <w:top w:val="none" w:sz="0" w:space="0" w:color="auto"/>
        <w:left w:val="none" w:sz="0" w:space="0" w:color="auto"/>
        <w:bottom w:val="none" w:sz="0" w:space="0" w:color="auto"/>
        <w:right w:val="none" w:sz="0" w:space="0" w:color="auto"/>
      </w:divBdr>
      <w:divsChild>
        <w:div w:id="169181142">
          <w:marLeft w:val="0"/>
          <w:marRight w:val="0"/>
          <w:marTop w:val="0"/>
          <w:marBottom w:val="0"/>
          <w:divBdr>
            <w:top w:val="none" w:sz="0" w:space="0" w:color="auto"/>
            <w:left w:val="none" w:sz="0" w:space="0" w:color="auto"/>
            <w:bottom w:val="none" w:sz="0" w:space="0" w:color="auto"/>
            <w:right w:val="none" w:sz="0" w:space="0" w:color="auto"/>
          </w:divBdr>
          <w:divsChild>
            <w:div w:id="1903515517">
              <w:marLeft w:val="0"/>
              <w:marRight w:val="0"/>
              <w:marTop w:val="0"/>
              <w:marBottom w:val="450"/>
              <w:divBdr>
                <w:top w:val="none" w:sz="0" w:space="0" w:color="auto"/>
                <w:left w:val="none" w:sz="0" w:space="0" w:color="auto"/>
                <w:bottom w:val="none" w:sz="0" w:space="0" w:color="auto"/>
                <w:right w:val="none" w:sz="0" w:space="0" w:color="auto"/>
              </w:divBdr>
              <w:divsChild>
                <w:div w:id="587808455">
                  <w:marLeft w:val="0"/>
                  <w:marRight w:val="0"/>
                  <w:marTop w:val="0"/>
                  <w:marBottom w:val="0"/>
                  <w:divBdr>
                    <w:top w:val="none" w:sz="0" w:space="0" w:color="auto"/>
                    <w:left w:val="none" w:sz="0" w:space="0" w:color="auto"/>
                    <w:bottom w:val="none" w:sz="0" w:space="0" w:color="auto"/>
                    <w:right w:val="none" w:sz="0" w:space="0" w:color="auto"/>
                  </w:divBdr>
                  <w:divsChild>
                    <w:div w:id="1912503642">
                      <w:marLeft w:val="0"/>
                      <w:marRight w:val="0"/>
                      <w:marTop w:val="0"/>
                      <w:marBottom w:val="0"/>
                      <w:divBdr>
                        <w:top w:val="none" w:sz="0" w:space="0" w:color="auto"/>
                        <w:left w:val="none" w:sz="0" w:space="0" w:color="auto"/>
                        <w:bottom w:val="none" w:sz="0" w:space="0" w:color="auto"/>
                        <w:right w:val="none" w:sz="0" w:space="0" w:color="auto"/>
                      </w:divBdr>
                      <w:divsChild>
                        <w:div w:id="64379910">
                          <w:marLeft w:val="0"/>
                          <w:marRight w:val="0"/>
                          <w:marTop w:val="0"/>
                          <w:marBottom w:val="0"/>
                          <w:divBdr>
                            <w:top w:val="none" w:sz="0" w:space="0" w:color="auto"/>
                            <w:left w:val="none" w:sz="0" w:space="0" w:color="auto"/>
                            <w:bottom w:val="none" w:sz="0" w:space="0" w:color="auto"/>
                            <w:right w:val="none" w:sz="0" w:space="0" w:color="auto"/>
                          </w:divBdr>
                          <w:divsChild>
                            <w:div w:id="1288046569">
                              <w:marLeft w:val="0"/>
                              <w:marRight w:val="0"/>
                              <w:marTop w:val="0"/>
                              <w:marBottom w:val="0"/>
                              <w:divBdr>
                                <w:top w:val="none" w:sz="0" w:space="0" w:color="auto"/>
                                <w:left w:val="none" w:sz="0" w:space="0" w:color="auto"/>
                                <w:bottom w:val="none" w:sz="0" w:space="0" w:color="auto"/>
                                <w:right w:val="none" w:sz="0" w:space="0" w:color="auto"/>
                              </w:divBdr>
                              <w:divsChild>
                                <w:div w:id="772240658">
                                  <w:marLeft w:val="0"/>
                                  <w:marRight w:val="0"/>
                                  <w:marTop w:val="0"/>
                                  <w:marBottom w:val="0"/>
                                  <w:divBdr>
                                    <w:top w:val="none" w:sz="0" w:space="0" w:color="auto"/>
                                    <w:left w:val="none" w:sz="0" w:space="0" w:color="auto"/>
                                    <w:bottom w:val="none" w:sz="0" w:space="0" w:color="auto"/>
                                    <w:right w:val="none" w:sz="0" w:space="0" w:color="auto"/>
                                  </w:divBdr>
                                  <w:divsChild>
                                    <w:div w:id="258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0434">
      <w:bodyDiv w:val="1"/>
      <w:marLeft w:val="0"/>
      <w:marRight w:val="0"/>
      <w:marTop w:val="0"/>
      <w:marBottom w:val="0"/>
      <w:divBdr>
        <w:top w:val="none" w:sz="0" w:space="0" w:color="auto"/>
        <w:left w:val="none" w:sz="0" w:space="0" w:color="auto"/>
        <w:bottom w:val="none" w:sz="0" w:space="0" w:color="auto"/>
        <w:right w:val="none" w:sz="0" w:space="0" w:color="auto"/>
      </w:divBdr>
      <w:divsChild>
        <w:div w:id="1858350419">
          <w:marLeft w:val="0"/>
          <w:marRight w:val="0"/>
          <w:marTop w:val="0"/>
          <w:marBottom w:val="0"/>
          <w:divBdr>
            <w:top w:val="none" w:sz="0" w:space="0" w:color="auto"/>
            <w:left w:val="none" w:sz="0" w:space="0" w:color="auto"/>
            <w:bottom w:val="none" w:sz="0" w:space="0" w:color="auto"/>
            <w:right w:val="none" w:sz="0" w:space="0" w:color="auto"/>
          </w:divBdr>
          <w:divsChild>
            <w:div w:id="454179286">
              <w:marLeft w:val="0"/>
              <w:marRight w:val="0"/>
              <w:marTop w:val="0"/>
              <w:marBottom w:val="450"/>
              <w:divBdr>
                <w:top w:val="none" w:sz="0" w:space="0" w:color="auto"/>
                <w:left w:val="none" w:sz="0" w:space="0" w:color="auto"/>
                <w:bottom w:val="none" w:sz="0" w:space="0" w:color="auto"/>
                <w:right w:val="none" w:sz="0" w:space="0" w:color="auto"/>
              </w:divBdr>
              <w:divsChild>
                <w:div w:id="1718354381">
                  <w:marLeft w:val="0"/>
                  <w:marRight w:val="0"/>
                  <w:marTop w:val="0"/>
                  <w:marBottom w:val="0"/>
                  <w:divBdr>
                    <w:top w:val="none" w:sz="0" w:space="0" w:color="auto"/>
                    <w:left w:val="none" w:sz="0" w:space="0" w:color="auto"/>
                    <w:bottom w:val="none" w:sz="0" w:space="0" w:color="auto"/>
                    <w:right w:val="none" w:sz="0" w:space="0" w:color="auto"/>
                  </w:divBdr>
                  <w:divsChild>
                    <w:div w:id="67770652">
                      <w:marLeft w:val="0"/>
                      <w:marRight w:val="0"/>
                      <w:marTop w:val="0"/>
                      <w:marBottom w:val="0"/>
                      <w:divBdr>
                        <w:top w:val="none" w:sz="0" w:space="0" w:color="auto"/>
                        <w:left w:val="none" w:sz="0" w:space="0" w:color="auto"/>
                        <w:bottom w:val="none" w:sz="0" w:space="0" w:color="auto"/>
                        <w:right w:val="none" w:sz="0" w:space="0" w:color="auto"/>
                      </w:divBdr>
                      <w:divsChild>
                        <w:div w:id="840631053">
                          <w:marLeft w:val="0"/>
                          <w:marRight w:val="0"/>
                          <w:marTop w:val="0"/>
                          <w:marBottom w:val="0"/>
                          <w:divBdr>
                            <w:top w:val="none" w:sz="0" w:space="0" w:color="auto"/>
                            <w:left w:val="none" w:sz="0" w:space="0" w:color="auto"/>
                            <w:bottom w:val="none" w:sz="0" w:space="0" w:color="auto"/>
                            <w:right w:val="none" w:sz="0" w:space="0" w:color="auto"/>
                          </w:divBdr>
                          <w:divsChild>
                            <w:div w:id="1451782600">
                              <w:marLeft w:val="0"/>
                              <w:marRight w:val="0"/>
                              <w:marTop w:val="0"/>
                              <w:marBottom w:val="0"/>
                              <w:divBdr>
                                <w:top w:val="none" w:sz="0" w:space="0" w:color="auto"/>
                                <w:left w:val="none" w:sz="0" w:space="0" w:color="auto"/>
                                <w:bottom w:val="none" w:sz="0" w:space="0" w:color="auto"/>
                                <w:right w:val="none" w:sz="0" w:space="0" w:color="auto"/>
                              </w:divBdr>
                              <w:divsChild>
                                <w:div w:id="153304277">
                                  <w:marLeft w:val="0"/>
                                  <w:marRight w:val="0"/>
                                  <w:marTop w:val="0"/>
                                  <w:marBottom w:val="0"/>
                                  <w:divBdr>
                                    <w:top w:val="none" w:sz="0" w:space="0" w:color="auto"/>
                                    <w:left w:val="none" w:sz="0" w:space="0" w:color="auto"/>
                                    <w:bottom w:val="none" w:sz="0" w:space="0" w:color="auto"/>
                                    <w:right w:val="none" w:sz="0" w:space="0" w:color="auto"/>
                                  </w:divBdr>
                                  <w:divsChild>
                                    <w:div w:id="4838172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97323">
      <w:bodyDiv w:val="1"/>
      <w:marLeft w:val="0"/>
      <w:marRight w:val="0"/>
      <w:marTop w:val="0"/>
      <w:marBottom w:val="0"/>
      <w:divBdr>
        <w:top w:val="none" w:sz="0" w:space="0" w:color="auto"/>
        <w:left w:val="none" w:sz="0" w:space="0" w:color="auto"/>
        <w:bottom w:val="none" w:sz="0" w:space="0" w:color="auto"/>
        <w:right w:val="none" w:sz="0" w:space="0" w:color="auto"/>
      </w:divBdr>
      <w:divsChild>
        <w:div w:id="1381593459">
          <w:marLeft w:val="0"/>
          <w:marRight w:val="0"/>
          <w:marTop w:val="0"/>
          <w:marBottom w:val="0"/>
          <w:divBdr>
            <w:top w:val="none" w:sz="0" w:space="0" w:color="auto"/>
            <w:left w:val="none" w:sz="0" w:space="0" w:color="auto"/>
            <w:bottom w:val="none" w:sz="0" w:space="0" w:color="auto"/>
            <w:right w:val="none" w:sz="0" w:space="0" w:color="auto"/>
          </w:divBdr>
          <w:divsChild>
            <w:div w:id="1914047311">
              <w:marLeft w:val="0"/>
              <w:marRight w:val="0"/>
              <w:marTop w:val="0"/>
              <w:marBottom w:val="450"/>
              <w:divBdr>
                <w:top w:val="none" w:sz="0" w:space="0" w:color="auto"/>
                <w:left w:val="none" w:sz="0" w:space="0" w:color="auto"/>
                <w:bottom w:val="none" w:sz="0" w:space="0" w:color="auto"/>
                <w:right w:val="none" w:sz="0" w:space="0" w:color="auto"/>
              </w:divBdr>
              <w:divsChild>
                <w:div w:id="1966882159">
                  <w:marLeft w:val="0"/>
                  <w:marRight w:val="0"/>
                  <w:marTop w:val="0"/>
                  <w:marBottom w:val="0"/>
                  <w:divBdr>
                    <w:top w:val="none" w:sz="0" w:space="0" w:color="auto"/>
                    <w:left w:val="none" w:sz="0" w:space="0" w:color="auto"/>
                    <w:bottom w:val="none" w:sz="0" w:space="0" w:color="auto"/>
                    <w:right w:val="none" w:sz="0" w:space="0" w:color="auto"/>
                  </w:divBdr>
                  <w:divsChild>
                    <w:div w:id="236210354">
                      <w:marLeft w:val="0"/>
                      <w:marRight w:val="0"/>
                      <w:marTop w:val="0"/>
                      <w:marBottom w:val="0"/>
                      <w:divBdr>
                        <w:top w:val="none" w:sz="0" w:space="0" w:color="auto"/>
                        <w:left w:val="none" w:sz="0" w:space="0" w:color="auto"/>
                        <w:bottom w:val="none" w:sz="0" w:space="0" w:color="auto"/>
                        <w:right w:val="none" w:sz="0" w:space="0" w:color="auto"/>
                      </w:divBdr>
                      <w:divsChild>
                        <w:div w:id="242645701">
                          <w:marLeft w:val="0"/>
                          <w:marRight w:val="0"/>
                          <w:marTop w:val="0"/>
                          <w:marBottom w:val="0"/>
                          <w:divBdr>
                            <w:top w:val="none" w:sz="0" w:space="0" w:color="auto"/>
                            <w:left w:val="none" w:sz="0" w:space="0" w:color="auto"/>
                            <w:bottom w:val="none" w:sz="0" w:space="0" w:color="auto"/>
                            <w:right w:val="none" w:sz="0" w:space="0" w:color="auto"/>
                          </w:divBdr>
                          <w:divsChild>
                            <w:div w:id="1621763782">
                              <w:marLeft w:val="0"/>
                              <w:marRight w:val="0"/>
                              <w:marTop w:val="0"/>
                              <w:marBottom w:val="0"/>
                              <w:divBdr>
                                <w:top w:val="none" w:sz="0" w:space="0" w:color="auto"/>
                                <w:left w:val="none" w:sz="0" w:space="0" w:color="auto"/>
                                <w:bottom w:val="none" w:sz="0" w:space="0" w:color="auto"/>
                                <w:right w:val="none" w:sz="0" w:space="0" w:color="auto"/>
                              </w:divBdr>
                              <w:divsChild>
                                <w:div w:id="1393575073">
                                  <w:marLeft w:val="0"/>
                                  <w:marRight w:val="0"/>
                                  <w:marTop w:val="0"/>
                                  <w:marBottom w:val="0"/>
                                  <w:divBdr>
                                    <w:top w:val="none" w:sz="0" w:space="0" w:color="auto"/>
                                    <w:left w:val="none" w:sz="0" w:space="0" w:color="auto"/>
                                    <w:bottom w:val="none" w:sz="0" w:space="0" w:color="auto"/>
                                    <w:right w:val="none" w:sz="0" w:space="0" w:color="auto"/>
                                  </w:divBdr>
                                  <w:divsChild>
                                    <w:div w:id="1142116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124085">
      <w:bodyDiv w:val="1"/>
      <w:marLeft w:val="0"/>
      <w:marRight w:val="0"/>
      <w:marTop w:val="0"/>
      <w:marBottom w:val="0"/>
      <w:divBdr>
        <w:top w:val="none" w:sz="0" w:space="0" w:color="auto"/>
        <w:left w:val="none" w:sz="0" w:space="0" w:color="auto"/>
        <w:bottom w:val="none" w:sz="0" w:space="0" w:color="auto"/>
        <w:right w:val="none" w:sz="0" w:space="0" w:color="auto"/>
      </w:divBdr>
      <w:divsChild>
        <w:div w:id="608900277">
          <w:marLeft w:val="0"/>
          <w:marRight w:val="0"/>
          <w:marTop w:val="0"/>
          <w:marBottom w:val="0"/>
          <w:divBdr>
            <w:top w:val="none" w:sz="0" w:space="0" w:color="auto"/>
            <w:left w:val="none" w:sz="0" w:space="0" w:color="auto"/>
            <w:bottom w:val="none" w:sz="0" w:space="0" w:color="auto"/>
            <w:right w:val="none" w:sz="0" w:space="0" w:color="auto"/>
          </w:divBdr>
          <w:divsChild>
            <w:div w:id="405685460">
              <w:marLeft w:val="0"/>
              <w:marRight w:val="0"/>
              <w:marTop w:val="0"/>
              <w:marBottom w:val="450"/>
              <w:divBdr>
                <w:top w:val="none" w:sz="0" w:space="0" w:color="auto"/>
                <w:left w:val="none" w:sz="0" w:space="0" w:color="auto"/>
                <w:bottom w:val="none" w:sz="0" w:space="0" w:color="auto"/>
                <w:right w:val="none" w:sz="0" w:space="0" w:color="auto"/>
              </w:divBdr>
              <w:divsChild>
                <w:div w:id="1864708954">
                  <w:marLeft w:val="0"/>
                  <w:marRight w:val="0"/>
                  <w:marTop w:val="0"/>
                  <w:marBottom w:val="0"/>
                  <w:divBdr>
                    <w:top w:val="none" w:sz="0" w:space="0" w:color="auto"/>
                    <w:left w:val="none" w:sz="0" w:space="0" w:color="auto"/>
                    <w:bottom w:val="none" w:sz="0" w:space="0" w:color="auto"/>
                    <w:right w:val="none" w:sz="0" w:space="0" w:color="auto"/>
                  </w:divBdr>
                  <w:divsChild>
                    <w:div w:id="2085566838">
                      <w:marLeft w:val="0"/>
                      <w:marRight w:val="0"/>
                      <w:marTop w:val="0"/>
                      <w:marBottom w:val="0"/>
                      <w:divBdr>
                        <w:top w:val="none" w:sz="0" w:space="0" w:color="auto"/>
                        <w:left w:val="none" w:sz="0" w:space="0" w:color="auto"/>
                        <w:bottom w:val="none" w:sz="0" w:space="0" w:color="auto"/>
                        <w:right w:val="none" w:sz="0" w:space="0" w:color="auto"/>
                      </w:divBdr>
                      <w:divsChild>
                        <w:div w:id="533037048">
                          <w:marLeft w:val="0"/>
                          <w:marRight w:val="0"/>
                          <w:marTop w:val="0"/>
                          <w:marBottom w:val="0"/>
                          <w:divBdr>
                            <w:top w:val="none" w:sz="0" w:space="0" w:color="auto"/>
                            <w:left w:val="none" w:sz="0" w:space="0" w:color="auto"/>
                            <w:bottom w:val="none" w:sz="0" w:space="0" w:color="auto"/>
                            <w:right w:val="none" w:sz="0" w:space="0" w:color="auto"/>
                          </w:divBdr>
                          <w:divsChild>
                            <w:div w:id="327440171">
                              <w:marLeft w:val="0"/>
                              <w:marRight w:val="0"/>
                              <w:marTop w:val="0"/>
                              <w:marBottom w:val="0"/>
                              <w:divBdr>
                                <w:top w:val="none" w:sz="0" w:space="0" w:color="auto"/>
                                <w:left w:val="none" w:sz="0" w:space="0" w:color="auto"/>
                                <w:bottom w:val="none" w:sz="0" w:space="0" w:color="auto"/>
                                <w:right w:val="none" w:sz="0" w:space="0" w:color="auto"/>
                              </w:divBdr>
                              <w:divsChild>
                                <w:div w:id="789400151">
                                  <w:marLeft w:val="0"/>
                                  <w:marRight w:val="0"/>
                                  <w:marTop w:val="0"/>
                                  <w:marBottom w:val="0"/>
                                  <w:divBdr>
                                    <w:top w:val="none" w:sz="0" w:space="0" w:color="auto"/>
                                    <w:left w:val="none" w:sz="0" w:space="0" w:color="auto"/>
                                    <w:bottom w:val="none" w:sz="0" w:space="0" w:color="auto"/>
                                    <w:right w:val="none" w:sz="0" w:space="0" w:color="auto"/>
                                  </w:divBdr>
                                  <w:divsChild>
                                    <w:div w:id="18036890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646401">
      <w:bodyDiv w:val="1"/>
      <w:marLeft w:val="0"/>
      <w:marRight w:val="0"/>
      <w:marTop w:val="0"/>
      <w:marBottom w:val="0"/>
      <w:divBdr>
        <w:top w:val="none" w:sz="0" w:space="0" w:color="auto"/>
        <w:left w:val="none" w:sz="0" w:space="0" w:color="auto"/>
        <w:bottom w:val="none" w:sz="0" w:space="0" w:color="auto"/>
        <w:right w:val="none" w:sz="0" w:space="0" w:color="auto"/>
      </w:divBdr>
      <w:divsChild>
        <w:div w:id="1665473948">
          <w:marLeft w:val="0"/>
          <w:marRight w:val="0"/>
          <w:marTop w:val="0"/>
          <w:marBottom w:val="0"/>
          <w:divBdr>
            <w:top w:val="none" w:sz="0" w:space="0" w:color="auto"/>
            <w:left w:val="none" w:sz="0" w:space="0" w:color="auto"/>
            <w:bottom w:val="none" w:sz="0" w:space="0" w:color="auto"/>
            <w:right w:val="none" w:sz="0" w:space="0" w:color="auto"/>
          </w:divBdr>
          <w:divsChild>
            <w:div w:id="104733604">
              <w:marLeft w:val="0"/>
              <w:marRight w:val="0"/>
              <w:marTop w:val="0"/>
              <w:marBottom w:val="450"/>
              <w:divBdr>
                <w:top w:val="none" w:sz="0" w:space="0" w:color="auto"/>
                <w:left w:val="none" w:sz="0" w:space="0" w:color="auto"/>
                <w:bottom w:val="none" w:sz="0" w:space="0" w:color="auto"/>
                <w:right w:val="none" w:sz="0" w:space="0" w:color="auto"/>
              </w:divBdr>
              <w:divsChild>
                <w:div w:id="685905828">
                  <w:marLeft w:val="0"/>
                  <w:marRight w:val="0"/>
                  <w:marTop w:val="0"/>
                  <w:marBottom w:val="0"/>
                  <w:divBdr>
                    <w:top w:val="none" w:sz="0" w:space="0" w:color="auto"/>
                    <w:left w:val="none" w:sz="0" w:space="0" w:color="auto"/>
                    <w:bottom w:val="none" w:sz="0" w:space="0" w:color="auto"/>
                    <w:right w:val="none" w:sz="0" w:space="0" w:color="auto"/>
                  </w:divBdr>
                  <w:divsChild>
                    <w:div w:id="1482381996">
                      <w:marLeft w:val="0"/>
                      <w:marRight w:val="0"/>
                      <w:marTop w:val="0"/>
                      <w:marBottom w:val="0"/>
                      <w:divBdr>
                        <w:top w:val="none" w:sz="0" w:space="0" w:color="auto"/>
                        <w:left w:val="none" w:sz="0" w:space="0" w:color="auto"/>
                        <w:bottom w:val="none" w:sz="0" w:space="0" w:color="auto"/>
                        <w:right w:val="none" w:sz="0" w:space="0" w:color="auto"/>
                      </w:divBdr>
                      <w:divsChild>
                        <w:div w:id="1223374477">
                          <w:marLeft w:val="0"/>
                          <w:marRight w:val="0"/>
                          <w:marTop w:val="0"/>
                          <w:marBottom w:val="0"/>
                          <w:divBdr>
                            <w:top w:val="none" w:sz="0" w:space="0" w:color="auto"/>
                            <w:left w:val="none" w:sz="0" w:space="0" w:color="auto"/>
                            <w:bottom w:val="none" w:sz="0" w:space="0" w:color="auto"/>
                            <w:right w:val="none" w:sz="0" w:space="0" w:color="auto"/>
                          </w:divBdr>
                          <w:divsChild>
                            <w:div w:id="1643654623">
                              <w:marLeft w:val="0"/>
                              <w:marRight w:val="0"/>
                              <w:marTop w:val="0"/>
                              <w:marBottom w:val="0"/>
                              <w:divBdr>
                                <w:top w:val="none" w:sz="0" w:space="0" w:color="auto"/>
                                <w:left w:val="none" w:sz="0" w:space="0" w:color="auto"/>
                                <w:bottom w:val="none" w:sz="0" w:space="0" w:color="auto"/>
                                <w:right w:val="none" w:sz="0" w:space="0" w:color="auto"/>
                              </w:divBdr>
                              <w:divsChild>
                                <w:div w:id="1083531967">
                                  <w:marLeft w:val="0"/>
                                  <w:marRight w:val="0"/>
                                  <w:marTop w:val="0"/>
                                  <w:marBottom w:val="0"/>
                                  <w:divBdr>
                                    <w:top w:val="none" w:sz="0" w:space="0" w:color="auto"/>
                                    <w:left w:val="none" w:sz="0" w:space="0" w:color="auto"/>
                                    <w:bottom w:val="none" w:sz="0" w:space="0" w:color="auto"/>
                                    <w:right w:val="none" w:sz="0" w:space="0" w:color="auto"/>
                                  </w:divBdr>
                                  <w:divsChild>
                                    <w:div w:id="17667312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633812">
      <w:bodyDiv w:val="1"/>
      <w:marLeft w:val="0"/>
      <w:marRight w:val="0"/>
      <w:marTop w:val="0"/>
      <w:marBottom w:val="0"/>
      <w:divBdr>
        <w:top w:val="none" w:sz="0" w:space="0" w:color="auto"/>
        <w:left w:val="none" w:sz="0" w:space="0" w:color="auto"/>
        <w:bottom w:val="none" w:sz="0" w:space="0" w:color="auto"/>
        <w:right w:val="none" w:sz="0" w:space="0" w:color="auto"/>
      </w:divBdr>
      <w:divsChild>
        <w:div w:id="1482649904">
          <w:marLeft w:val="0"/>
          <w:marRight w:val="0"/>
          <w:marTop w:val="0"/>
          <w:marBottom w:val="0"/>
          <w:divBdr>
            <w:top w:val="none" w:sz="0" w:space="0" w:color="auto"/>
            <w:left w:val="none" w:sz="0" w:space="0" w:color="auto"/>
            <w:bottom w:val="none" w:sz="0" w:space="0" w:color="auto"/>
            <w:right w:val="none" w:sz="0" w:space="0" w:color="auto"/>
          </w:divBdr>
          <w:divsChild>
            <w:div w:id="107165212">
              <w:marLeft w:val="0"/>
              <w:marRight w:val="0"/>
              <w:marTop w:val="0"/>
              <w:marBottom w:val="450"/>
              <w:divBdr>
                <w:top w:val="none" w:sz="0" w:space="0" w:color="auto"/>
                <w:left w:val="none" w:sz="0" w:space="0" w:color="auto"/>
                <w:bottom w:val="none" w:sz="0" w:space="0" w:color="auto"/>
                <w:right w:val="none" w:sz="0" w:space="0" w:color="auto"/>
              </w:divBdr>
              <w:divsChild>
                <w:div w:id="834734044">
                  <w:marLeft w:val="0"/>
                  <w:marRight w:val="0"/>
                  <w:marTop w:val="0"/>
                  <w:marBottom w:val="0"/>
                  <w:divBdr>
                    <w:top w:val="none" w:sz="0" w:space="0" w:color="auto"/>
                    <w:left w:val="none" w:sz="0" w:space="0" w:color="auto"/>
                    <w:bottom w:val="none" w:sz="0" w:space="0" w:color="auto"/>
                    <w:right w:val="none" w:sz="0" w:space="0" w:color="auto"/>
                  </w:divBdr>
                  <w:divsChild>
                    <w:div w:id="1721518363">
                      <w:marLeft w:val="0"/>
                      <w:marRight w:val="0"/>
                      <w:marTop w:val="0"/>
                      <w:marBottom w:val="0"/>
                      <w:divBdr>
                        <w:top w:val="none" w:sz="0" w:space="0" w:color="auto"/>
                        <w:left w:val="none" w:sz="0" w:space="0" w:color="auto"/>
                        <w:bottom w:val="none" w:sz="0" w:space="0" w:color="auto"/>
                        <w:right w:val="none" w:sz="0" w:space="0" w:color="auto"/>
                      </w:divBdr>
                      <w:divsChild>
                        <w:div w:id="1223639928">
                          <w:marLeft w:val="0"/>
                          <w:marRight w:val="0"/>
                          <w:marTop w:val="0"/>
                          <w:marBottom w:val="0"/>
                          <w:divBdr>
                            <w:top w:val="none" w:sz="0" w:space="0" w:color="auto"/>
                            <w:left w:val="none" w:sz="0" w:space="0" w:color="auto"/>
                            <w:bottom w:val="none" w:sz="0" w:space="0" w:color="auto"/>
                            <w:right w:val="none" w:sz="0" w:space="0" w:color="auto"/>
                          </w:divBdr>
                          <w:divsChild>
                            <w:div w:id="579099039">
                              <w:marLeft w:val="0"/>
                              <w:marRight w:val="0"/>
                              <w:marTop w:val="0"/>
                              <w:marBottom w:val="0"/>
                              <w:divBdr>
                                <w:top w:val="none" w:sz="0" w:space="0" w:color="auto"/>
                                <w:left w:val="none" w:sz="0" w:space="0" w:color="auto"/>
                                <w:bottom w:val="none" w:sz="0" w:space="0" w:color="auto"/>
                                <w:right w:val="none" w:sz="0" w:space="0" w:color="auto"/>
                              </w:divBdr>
                              <w:divsChild>
                                <w:div w:id="237712765">
                                  <w:marLeft w:val="0"/>
                                  <w:marRight w:val="0"/>
                                  <w:marTop w:val="0"/>
                                  <w:marBottom w:val="0"/>
                                  <w:divBdr>
                                    <w:top w:val="none" w:sz="0" w:space="0" w:color="auto"/>
                                    <w:left w:val="none" w:sz="0" w:space="0" w:color="auto"/>
                                    <w:bottom w:val="none" w:sz="0" w:space="0" w:color="auto"/>
                                    <w:right w:val="none" w:sz="0" w:space="0" w:color="auto"/>
                                  </w:divBdr>
                                  <w:divsChild>
                                    <w:div w:id="2702135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141613">
      <w:bodyDiv w:val="1"/>
      <w:marLeft w:val="0"/>
      <w:marRight w:val="0"/>
      <w:marTop w:val="0"/>
      <w:marBottom w:val="0"/>
      <w:divBdr>
        <w:top w:val="none" w:sz="0" w:space="0" w:color="auto"/>
        <w:left w:val="none" w:sz="0" w:space="0" w:color="auto"/>
        <w:bottom w:val="none" w:sz="0" w:space="0" w:color="auto"/>
        <w:right w:val="none" w:sz="0" w:space="0" w:color="auto"/>
      </w:divBdr>
      <w:divsChild>
        <w:div w:id="1350179862">
          <w:marLeft w:val="0"/>
          <w:marRight w:val="0"/>
          <w:marTop w:val="0"/>
          <w:marBottom w:val="0"/>
          <w:divBdr>
            <w:top w:val="none" w:sz="0" w:space="0" w:color="auto"/>
            <w:left w:val="none" w:sz="0" w:space="0" w:color="auto"/>
            <w:bottom w:val="none" w:sz="0" w:space="0" w:color="auto"/>
            <w:right w:val="none" w:sz="0" w:space="0" w:color="auto"/>
          </w:divBdr>
          <w:divsChild>
            <w:div w:id="1601912762">
              <w:marLeft w:val="0"/>
              <w:marRight w:val="0"/>
              <w:marTop w:val="0"/>
              <w:marBottom w:val="450"/>
              <w:divBdr>
                <w:top w:val="none" w:sz="0" w:space="0" w:color="auto"/>
                <w:left w:val="none" w:sz="0" w:space="0" w:color="auto"/>
                <w:bottom w:val="none" w:sz="0" w:space="0" w:color="auto"/>
                <w:right w:val="none" w:sz="0" w:space="0" w:color="auto"/>
              </w:divBdr>
              <w:divsChild>
                <w:div w:id="1112630628">
                  <w:marLeft w:val="0"/>
                  <w:marRight w:val="0"/>
                  <w:marTop w:val="0"/>
                  <w:marBottom w:val="0"/>
                  <w:divBdr>
                    <w:top w:val="none" w:sz="0" w:space="0" w:color="auto"/>
                    <w:left w:val="none" w:sz="0" w:space="0" w:color="auto"/>
                    <w:bottom w:val="none" w:sz="0" w:space="0" w:color="auto"/>
                    <w:right w:val="none" w:sz="0" w:space="0" w:color="auto"/>
                  </w:divBdr>
                  <w:divsChild>
                    <w:div w:id="397021504">
                      <w:marLeft w:val="0"/>
                      <w:marRight w:val="0"/>
                      <w:marTop w:val="0"/>
                      <w:marBottom w:val="0"/>
                      <w:divBdr>
                        <w:top w:val="none" w:sz="0" w:space="0" w:color="auto"/>
                        <w:left w:val="none" w:sz="0" w:space="0" w:color="auto"/>
                        <w:bottom w:val="none" w:sz="0" w:space="0" w:color="auto"/>
                        <w:right w:val="none" w:sz="0" w:space="0" w:color="auto"/>
                      </w:divBdr>
                      <w:divsChild>
                        <w:div w:id="1265530061">
                          <w:marLeft w:val="0"/>
                          <w:marRight w:val="0"/>
                          <w:marTop w:val="0"/>
                          <w:marBottom w:val="0"/>
                          <w:divBdr>
                            <w:top w:val="none" w:sz="0" w:space="0" w:color="auto"/>
                            <w:left w:val="none" w:sz="0" w:space="0" w:color="auto"/>
                            <w:bottom w:val="none" w:sz="0" w:space="0" w:color="auto"/>
                            <w:right w:val="none" w:sz="0" w:space="0" w:color="auto"/>
                          </w:divBdr>
                          <w:divsChild>
                            <w:div w:id="788166599">
                              <w:marLeft w:val="0"/>
                              <w:marRight w:val="0"/>
                              <w:marTop w:val="0"/>
                              <w:marBottom w:val="0"/>
                              <w:divBdr>
                                <w:top w:val="none" w:sz="0" w:space="0" w:color="auto"/>
                                <w:left w:val="none" w:sz="0" w:space="0" w:color="auto"/>
                                <w:bottom w:val="none" w:sz="0" w:space="0" w:color="auto"/>
                                <w:right w:val="none" w:sz="0" w:space="0" w:color="auto"/>
                              </w:divBdr>
                              <w:divsChild>
                                <w:div w:id="259143865">
                                  <w:marLeft w:val="0"/>
                                  <w:marRight w:val="0"/>
                                  <w:marTop w:val="0"/>
                                  <w:marBottom w:val="0"/>
                                  <w:divBdr>
                                    <w:top w:val="none" w:sz="0" w:space="0" w:color="auto"/>
                                    <w:left w:val="none" w:sz="0" w:space="0" w:color="auto"/>
                                    <w:bottom w:val="none" w:sz="0" w:space="0" w:color="auto"/>
                                    <w:right w:val="none" w:sz="0" w:space="0" w:color="auto"/>
                                  </w:divBdr>
                                  <w:divsChild>
                                    <w:div w:id="1909070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553DC4" w:rsidP="00553DC4">
          <w:pPr>
            <w:pStyle w:val="E1E2AC8F52414CB7A8CAC9336975C0A51"/>
          </w:pPr>
          <w:r w:rsidRPr="00FD73BD">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62F0A8E32C154788A7D1235394D9504B"/>
        <w:category>
          <w:name w:val="General"/>
          <w:gallery w:val="placeholder"/>
        </w:category>
        <w:types>
          <w:type w:val="bbPlcHdr"/>
        </w:types>
        <w:behaviors>
          <w:behavior w:val="content"/>
        </w:behaviors>
        <w:guid w:val="{F20A5B52-D483-4341-8B4F-F7382D1C6AED}"/>
      </w:docPartPr>
      <w:docPartBody>
        <w:p w:rsidR="00F110D1" w:rsidRDefault="00553DC4" w:rsidP="009B34D8">
          <w:pPr>
            <w:pStyle w:val="62F0A8E32C154788A7D1235394D9504B"/>
          </w:pPr>
          <w:r w:rsidRPr="00B844FE">
            <w:t>[Type here]</w:t>
          </w:r>
        </w:p>
      </w:docPartBody>
    </w:docPart>
    <w:docPart>
      <w:docPartPr>
        <w:name w:val="D0C1BE91BD47402B8C60C2E387BCD045"/>
        <w:category>
          <w:name w:val="General"/>
          <w:gallery w:val="placeholder"/>
        </w:category>
        <w:types>
          <w:type w:val="bbPlcHdr"/>
        </w:types>
        <w:behaviors>
          <w:behavior w:val="content"/>
        </w:behaviors>
        <w:guid w:val="{D7525F19-B7D1-4E6F-A3C9-FD5C1E906922}"/>
      </w:docPartPr>
      <w:docPartBody>
        <w:p w:rsidR="00F110D1" w:rsidRDefault="00F110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30A5E"/>
    <w:rsid w:val="000B6264"/>
    <w:rsid w:val="00150DAE"/>
    <w:rsid w:val="002D24DA"/>
    <w:rsid w:val="00357E10"/>
    <w:rsid w:val="003604AA"/>
    <w:rsid w:val="00360732"/>
    <w:rsid w:val="00483839"/>
    <w:rsid w:val="004D2003"/>
    <w:rsid w:val="00553DC4"/>
    <w:rsid w:val="00741F5B"/>
    <w:rsid w:val="00823565"/>
    <w:rsid w:val="0087194C"/>
    <w:rsid w:val="008E3C95"/>
    <w:rsid w:val="009053E8"/>
    <w:rsid w:val="00971D32"/>
    <w:rsid w:val="009B13B7"/>
    <w:rsid w:val="009B34D8"/>
    <w:rsid w:val="009E7E1C"/>
    <w:rsid w:val="00A57056"/>
    <w:rsid w:val="00B77365"/>
    <w:rsid w:val="00B86959"/>
    <w:rsid w:val="00B9217F"/>
    <w:rsid w:val="00C875DE"/>
    <w:rsid w:val="00D43774"/>
    <w:rsid w:val="00EA1544"/>
    <w:rsid w:val="00F1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A57056"/>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62F0A8E32C154788A7D1235394D9504B">
    <w:name w:val="62F0A8E32C154788A7D1235394D9504B"/>
    <w:rsid w:val="009B34D8"/>
  </w:style>
  <w:style w:type="paragraph" w:customStyle="1" w:styleId="E1E2AC8F52414CB7A8CAC9336975C0A51">
    <w:name w:val="E1E2AC8F52414CB7A8CAC9336975C0A51"/>
    <w:rsid w:val="00553DC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36B1-E217-4E61-A8B8-7AF55105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Debra Rayhill</cp:lastModifiedBy>
  <cp:revision>3</cp:revision>
  <cp:lastPrinted>2022-01-13T18:56:00Z</cp:lastPrinted>
  <dcterms:created xsi:type="dcterms:W3CDTF">2022-03-17T17:21:00Z</dcterms:created>
  <dcterms:modified xsi:type="dcterms:W3CDTF">2022-03-17T17:27:00Z</dcterms:modified>
</cp:coreProperties>
</file>